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E3D47">
      <w:pPr>
        <w:spacing w:line="600" w:lineRule="auto"/>
        <w:jc w:val="center"/>
        <w:rPr>
          <w:rFonts w:hint="eastAsia" w:ascii="微软雅黑" w:hAnsi="微软雅黑" w:eastAsia="微软雅黑" w:cs="微软雅黑"/>
          <w:b/>
          <w:bCs/>
          <w:i w:val="0"/>
          <w:iCs w:val="0"/>
          <w:caps w:val="0"/>
          <w:color w:val="000000"/>
          <w:spacing w:val="8"/>
          <w:sz w:val="36"/>
          <w:szCs w:val="36"/>
          <w:shd w:val="clear" w:fill="FFFFFF"/>
          <w:lang w:val="en-US" w:eastAsia="zh-CN"/>
        </w:rPr>
      </w:pPr>
      <w:r>
        <w:rPr>
          <w:rFonts w:hint="eastAsia" w:ascii="微软雅黑" w:hAnsi="微软雅黑" w:eastAsia="微软雅黑" w:cs="微软雅黑"/>
          <w:b/>
          <w:bCs/>
          <w:i w:val="0"/>
          <w:iCs w:val="0"/>
          <w:caps w:val="0"/>
          <w:color w:val="000000"/>
          <w:spacing w:val="8"/>
          <w:sz w:val="36"/>
          <w:szCs w:val="36"/>
          <w:shd w:val="clear" w:fill="FFFFFF"/>
          <w:lang w:val="en-US" w:eastAsia="zh-CN"/>
        </w:rPr>
        <w:t>专家引领定方向 研讨实操促提升</w:t>
      </w:r>
    </w:p>
    <w:p w14:paraId="28AC55FB">
      <w:pPr>
        <w:spacing w:line="600" w:lineRule="auto"/>
        <w:ind w:firstLine="592" w:firstLineChars="200"/>
        <w:jc w:val="right"/>
        <w:rPr>
          <w:rFonts w:hint="default" w:ascii="仿宋" w:hAnsi="仿宋" w:eastAsia="仿宋" w:cs="仿宋"/>
          <w:i w:val="0"/>
          <w:iCs w:val="0"/>
          <w:caps w:val="0"/>
          <w:color w:val="000000"/>
          <w:spacing w:val="8"/>
          <w:sz w:val="28"/>
          <w:szCs w:val="28"/>
          <w:shd w:val="clear" w:fill="FFFFFF"/>
          <w:lang w:val="en-US" w:eastAsia="zh-CN"/>
        </w:rPr>
      </w:pPr>
      <w:r>
        <w:rPr>
          <w:rFonts w:hint="eastAsia" w:ascii="仿宋" w:hAnsi="仿宋" w:eastAsia="仿宋" w:cs="仿宋"/>
          <w:i w:val="0"/>
          <w:iCs w:val="0"/>
          <w:caps w:val="0"/>
          <w:color w:val="000000"/>
          <w:spacing w:val="8"/>
          <w:sz w:val="28"/>
          <w:szCs w:val="28"/>
          <w:shd w:val="clear" w:fill="FFFFFF"/>
          <w:lang w:val="en-US" w:eastAsia="zh-CN"/>
        </w:rPr>
        <w:t>——阳江市第一职业技术学校 刘志娴</w:t>
      </w:r>
    </w:p>
    <w:p w14:paraId="490E765A">
      <w:pPr>
        <w:ind w:firstLine="592" w:firstLineChars="200"/>
        <w:rPr>
          <w:rFonts w:hint="eastAsia" w:ascii="仿宋" w:hAnsi="仿宋" w:eastAsia="仿宋" w:cs="仿宋"/>
          <w:i w:val="0"/>
          <w:iCs w:val="0"/>
          <w:caps w:val="0"/>
          <w:color w:val="000000"/>
          <w:spacing w:val="8"/>
          <w:sz w:val="28"/>
          <w:szCs w:val="28"/>
          <w:shd w:val="clear" w:fill="FFFFFF"/>
        </w:rPr>
      </w:pPr>
      <w:r>
        <w:rPr>
          <w:rFonts w:hint="eastAsia" w:ascii="仿宋" w:hAnsi="仿宋" w:eastAsia="仿宋" w:cs="仿宋"/>
          <w:i w:val="0"/>
          <w:iCs w:val="0"/>
          <w:caps w:val="0"/>
          <w:color w:val="000000"/>
          <w:spacing w:val="8"/>
          <w:sz w:val="28"/>
          <w:szCs w:val="28"/>
          <w:shd w:val="clear" w:fill="FFFFFF"/>
          <w:lang w:val="en-US" w:eastAsia="zh-CN"/>
        </w:rPr>
        <w:t>2023年7月19日，经广东科学技术职业学院精心筹备的国培项目——广东省中职学校新型活页式与工作手册式教材编写能力提升培训班，迎来了为期14天的线下面授课程，分两个阶段进行</w:t>
      </w:r>
      <w:r>
        <w:rPr>
          <w:rFonts w:hint="eastAsia" w:ascii="仿宋" w:hAnsi="仿宋" w:eastAsia="仿宋" w:cs="仿宋"/>
          <w:i w:val="0"/>
          <w:iCs w:val="0"/>
          <w:caps w:val="0"/>
          <w:color w:val="000000"/>
          <w:spacing w:val="8"/>
          <w:sz w:val="28"/>
          <w:szCs w:val="28"/>
          <w:shd w:val="clear" w:fill="FFFFFF"/>
        </w:rPr>
        <w:t>。</w:t>
      </w:r>
      <w:r>
        <w:rPr>
          <w:rFonts w:hint="eastAsia" w:ascii="仿宋" w:hAnsi="仿宋" w:eastAsia="仿宋" w:cs="仿宋"/>
          <w:i w:val="0"/>
          <w:iCs w:val="0"/>
          <w:caps w:val="0"/>
          <w:color w:val="000000"/>
          <w:spacing w:val="8"/>
          <w:sz w:val="28"/>
          <w:szCs w:val="28"/>
          <w:shd w:val="clear" w:fill="FFFFFF"/>
          <w:lang w:val="en-US" w:eastAsia="zh-CN"/>
        </w:rPr>
        <w:t>省内职教同仁</w:t>
      </w:r>
      <w:r>
        <w:rPr>
          <w:rFonts w:hint="eastAsia" w:ascii="仿宋" w:hAnsi="仿宋" w:eastAsia="仿宋" w:cs="仿宋"/>
          <w:i w:val="0"/>
          <w:iCs w:val="0"/>
          <w:caps w:val="0"/>
          <w:color w:val="000000"/>
          <w:spacing w:val="8"/>
          <w:sz w:val="28"/>
          <w:szCs w:val="28"/>
          <w:shd w:val="clear" w:fill="FFFFFF"/>
        </w:rPr>
        <w:t>相约在广东科学技术职业学院，寻找中职学校新型活页式与工作手册式教材开发的新思路。“学而不思则罔，思而不学则殆”，为此，专家们为我们特开设了活页式教材开发工作坊，“学中做”“做中学”，学员们快速成长，硕果累累。</w:t>
      </w:r>
    </w:p>
    <w:p w14:paraId="045E5968">
      <w:pPr>
        <w:ind w:firstLine="594" w:firstLineChars="200"/>
        <w:rPr>
          <w:rFonts w:hint="eastAsia" w:ascii="仿宋" w:hAnsi="仿宋" w:eastAsia="仿宋" w:cs="仿宋"/>
          <w:b/>
          <w:bCs/>
          <w:i w:val="0"/>
          <w:iCs w:val="0"/>
          <w:caps w:val="0"/>
          <w:color w:val="000000"/>
          <w:spacing w:val="8"/>
          <w:sz w:val="28"/>
          <w:szCs w:val="28"/>
          <w:shd w:val="clear" w:fill="FFFFFF"/>
        </w:rPr>
      </w:pPr>
      <w:r>
        <w:rPr>
          <w:rFonts w:hint="eastAsia" w:ascii="仿宋" w:hAnsi="仿宋" w:eastAsia="仿宋" w:cs="仿宋"/>
          <w:b/>
          <w:bCs/>
          <w:i w:val="0"/>
          <w:iCs w:val="0"/>
          <w:caps w:val="0"/>
          <w:color w:val="000000"/>
          <w:spacing w:val="8"/>
          <w:sz w:val="28"/>
          <w:szCs w:val="28"/>
          <w:shd w:val="clear" w:fill="FFFFFF"/>
        </w:rPr>
        <w:t>一、专家倾囊相授，效果事半功倍</w:t>
      </w:r>
    </w:p>
    <w:p w14:paraId="681EA683">
      <w:pPr>
        <w:ind w:firstLine="592" w:firstLineChars="200"/>
        <w:rPr>
          <w:rFonts w:hint="eastAsia" w:ascii="仿宋" w:hAnsi="仿宋" w:eastAsia="仿宋" w:cs="仿宋"/>
          <w:i w:val="0"/>
          <w:iCs w:val="0"/>
          <w:caps w:val="0"/>
          <w:color w:val="000000"/>
          <w:spacing w:val="8"/>
          <w:sz w:val="28"/>
          <w:szCs w:val="28"/>
          <w:shd w:val="clear" w:fill="FFFFFF"/>
          <w:lang w:eastAsia="zh-CN"/>
        </w:rPr>
      </w:pPr>
      <w:r>
        <w:rPr>
          <w:rFonts w:hint="eastAsia" w:ascii="仿宋" w:hAnsi="仿宋" w:eastAsia="仿宋" w:cs="仿宋"/>
          <w:i w:val="0"/>
          <w:iCs w:val="0"/>
          <w:caps w:val="0"/>
          <w:color w:val="000000"/>
          <w:spacing w:val="8"/>
          <w:sz w:val="28"/>
          <w:szCs w:val="28"/>
          <w:shd w:val="clear" w:fill="FFFFFF"/>
        </w:rPr>
        <w:t>研修期间的每一场专题讲座上，专家们有深度有广度有指导性的教学内容、扎实的理论功底和丰富的实践经验开阔了我们的视野，启发了我们的思考</w:t>
      </w:r>
      <w:r>
        <w:rPr>
          <w:rFonts w:hint="eastAsia" w:ascii="仿宋" w:hAnsi="仿宋" w:eastAsia="仿宋" w:cs="仿宋"/>
          <w:i w:val="0"/>
          <w:iCs w:val="0"/>
          <w:caps w:val="0"/>
          <w:color w:val="000000"/>
          <w:spacing w:val="8"/>
          <w:sz w:val="28"/>
          <w:szCs w:val="28"/>
          <w:shd w:val="clear" w:fill="FFFFFF"/>
          <w:lang w:eastAsia="zh-CN"/>
        </w:rPr>
        <w:t>。</w:t>
      </w:r>
      <w:r>
        <w:rPr>
          <w:rFonts w:hint="eastAsia" w:ascii="仿宋" w:hAnsi="仿宋" w:eastAsia="仿宋" w:cs="仿宋"/>
          <w:i w:val="0"/>
          <w:iCs w:val="0"/>
          <w:caps w:val="0"/>
          <w:color w:val="000000"/>
          <w:spacing w:val="8"/>
          <w:sz w:val="28"/>
          <w:szCs w:val="28"/>
          <w:shd w:val="clear" w:fill="FFFFFF"/>
        </w:rPr>
        <w:t>符小聪副教授开拓了我们如何把课程思政真正落到实处的新思路；</w:t>
      </w:r>
      <w:r>
        <w:rPr>
          <w:rFonts w:hint="eastAsia" w:ascii="仿宋" w:hAnsi="仿宋" w:eastAsia="仿宋" w:cs="仿宋"/>
          <w:i w:val="0"/>
          <w:iCs w:val="0"/>
          <w:caps w:val="0"/>
          <w:color w:val="000000"/>
          <w:spacing w:val="8"/>
          <w:sz w:val="28"/>
          <w:szCs w:val="28"/>
          <w:shd w:val="clear" w:fill="FFFFFF"/>
          <w:lang w:val="en-US" w:eastAsia="zh-CN"/>
        </w:rPr>
        <w:t>许雷副院长结合自己参赛经历，讲述如何从一名青年教师成长起来，巧妙地实现赛教融合，呈现优质课堂；</w:t>
      </w:r>
      <w:r>
        <w:rPr>
          <w:rFonts w:hint="eastAsia" w:ascii="仿宋" w:hAnsi="仿宋" w:eastAsia="仿宋" w:cs="仿宋"/>
          <w:i w:val="0"/>
          <w:iCs w:val="0"/>
          <w:caps w:val="0"/>
          <w:color w:val="000000"/>
          <w:spacing w:val="8"/>
          <w:sz w:val="28"/>
          <w:szCs w:val="28"/>
          <w:shd w:val="clear" w:fill="FFFFFF"/>
        </w:rPr>
        <w:t>管小青教授用个人的教学经历和成长历程告诉我们如何践行新时代</w:t>
      </w:r>
      <w:r>
        <w:rPr>
          <w:rFonts w:hint="eastAsia" w:ascii="仿宋" w:hAnsi="仿宋" w:eastAsia="仿宋" w:cs="仿宋"/>
          <w:i w:val="0"/>
          <w:iCs w:val="0"/>
          <w:caps w:val="0"/>
          <w:color w:val="000000"/>
          <w:spacing w:val="8"/>
          <w:sz w:val="28"/>
          <w:szCs w:val="28"/>
          <w:shd w:val="clear" w:fill="FFFFFF"/>
          <w:lang w:eastAsia="zh-CN"/>
        </w:rPr>
        <w:t>“</w:t>
      </w:r>
      <w:r>
        <w:rPr>
          <w:rFonts w:hint="eastAsia" w:ascii="仿宋" w:hAnsi="仿宋" w:eastAsia="仿宋" w:cs="仿宋"/>
          <w:i w:val="0"/>
          <w:iCs w:val="0"/>
          <w:caps w:val="0"/>
          <w:color w:val="000000"/>
          <w:spacing w:val="8"/>
          <w:sz w:val="28"/>
          <w:szCs w:val="28"/>
          <w:shd w:val="clear" w:fill="FFFFFF"/>
          <w:lang w:val="en-US" w:eastAsia="zh-CN"/>
        </w:rPr>
        <w:t>经师</w:t>
      </w:r>
      <w:r>
        <w:rPr>
          <w:rFonts w:hint="eastAsia" w:ascii="仿宋" w:hAnsi="仿宋" w:eastAsia="仿宋" w:cs="仿宋"/>
          <w:i w:val="0"/>
          <w:iCs w:val="0"/>
          <w:caps w:val="0"/>
          <w:color w:val="000000"/>
          <w:spacing w:val="8"/>
          <w:sz w:val="28"/>
          <w:szCs w:val="28"/>
          <w:shd w:val="clear" w:fill="FFFFFF"/>
          <w:lang w:eastAsia="zh-CN"/>
        </w:rPr>
        <w:t>”</w:t>
      </w:r>
      <w:r>
        <w:rPr>
          <w:rFonts w:hint="eastAsia" w:ascii="仿宋" w:hAnsi="仿宋" w:eastAsia="仿宋" w:cs="仿宋"/>
          <w:i w:val="0"/>
          <w:iCs w:val="0"/>
          <w:caps w:val="0"/>
          <w:color w:val="000000"/>
          <w:spacing w:val="8"/>
          <w:sz w:val="28"/>
          <w:szCs w:val="28"/>
          <w:shd w:val="clear" w:fill="FFFFFF"/>
          <w:lang w:val="en-US" w:eastAsia="zh-CN"/>
        </w:rPr>
        <w:t>和“人师”</w:t>
      </w:r>
      <w:r>
        <w:rPr>
          <w:rFonts w:hint="eastAsia" w:ascii="仿宋" w:hAnsi="仿宋" w:eastAsia="仿宋" w:cs="仿宋"/>
          <w:i w:val="0"/>
          <w:iCs w:val="0"/>
          <w:caps w:val="0"/>
          <w:color w:val="000000"/>
          <w:spacing w:val="8"/>
          <w:sz w:val="28"/>
          <w:szCs w:val="28"/>
          <w:shd w:val="clear" w:fill="FFFFFF"/>
        </w:rPr>
        <w:t>，如何</w:t>
      </w:r>
      <w:r>
        <w:rPr>
          <w:rFonts w:hint="eastAsia" w:ascii="仿宋" w:hAnsi="仿宋" w:eastAsia="仿宋" w:cs="仿宋"/>
          <w:i w:val="0"/>
          <w:iCs w:val="0"/>
          <w:caps w:val="0"/>
          <w:color w:val="000000"/>
          <w:spacing w:val="8"/>
          <w:sz w:val="28"/>
          <w:szCs w:val="28"/>
          <w:shd w:val="clear" w:fill="FFFFFF"/>
          <w:lang w:eastAsia="zh-CN"/>
        </w:rPr>
        <w:t>高效</w:t>
      </w:r>
      <w:r>
        <w:rPr>
          <w:rFonts w:hint="eastAsia" w:ascii="仿宋" w:hAnsi="仿宋" w:eastAsia="仿宋" w:cs="仿宋"/>
          <w:i w:val="0"/>
          <w:iCs w:val="0"/>
          <w:caps w:val="0"/>
          <w:color w:val="000000"/>
          <w:spacing w:val="8"/>
          <w:sz w:val="28"/>
          <w:szCs w:val="28"/>
          <w:shd w:val="clear" w:fill="FFFFFF"/>
          <w:lang w:val="en-US" w:eastAsia="zh-CN"/>
        </w:rPr>
        <w:t>利用</w:t>
      </w:r>
      <w:r>
        <w:rPr>
          <w:rFonts w:hint="eastAsia" w:ascii="仿宋" w:hAnsi="仿宋" w:eastAsia="仿宋" w:cs="仿宋"/>
          <w:i w:val="0"/>
          <w:iCs w:val="0"/>
          <w:caps w:val="0"/>
          <w:color w:val="000000"/>
          <w:spacing w:val="8"/>
          <w:sz w:val="28"/>
          <w:szCs w:val="28"/>
          <w:shd w:val="clear" w:fill="FFFFFF"/>
        </w:rPr>
        <w:t>碎片化时间，踏实做科研</w:t>
      </w:r>
      <w:r>
        <w:rPr>
          <w:rFonts w:hint="eastAsia" w:ascii="仿宋" w:hAnsi="仿宋" w:eastAsia="仿宋" w:cs="仿宋"/>
          <w:i w:val="0"/>
          <w:iCs w:val="0"/>
          <w:caps w:val="0"/>
          <w:color w:val="000000"/>
          <w:spacing w:val="8"/>
          <w:sz w:val="28"/>
          <w:szCs w:val="28"/>
          <w:shd w:val="clear" w:fill="FFFFFF"/>
          <w:lang w:val="en-US" w:eastAsia="zh-CN"/>
        </w:rPr>
        <w:t>教研</w:t>
      </w:r>
      <w:r>
        <w:rPr>
          <w:rFonts w:hint="eastAsia" w:ascii="仿宋" w:hAnsi="仿宋" w:eastAsia="仿宋" w:cs="仿宋"/>
          <w:i w:val="0"/>
          <w:iCs w:val="0"/>
          <w:caps w:val="0"/>
          <w:color w:val="000000"/>
          <w:spacing w:val="8"/>
          <w:sz w:val="28"/>
          <w:szCs w:val="28"/>
          <w:shd w:val="clear" w:fill="FFFFFF"/>
        </w:rPr>
        <w:t>；</w:t>
      </w:r>
      <w:r>
        <w:rPr>
          <w:rFonts w:hint="eastAsia" w:ascii="仿宋" w:hAnsi="仿宋" w:eastAsia="仿宋" w:cs="仿宋"/>
          <w:i w:val="0"/>
          <w:iCs w:val="0"/>
          <w:caps w:val="0"/>
          <w:color w:val="000000"/>
          <w:spacing w:val="8"/>
          <w:sz w:val="28"/>
          <w:szCs w:val="28"/>
          <w:shd w:val="clear" w:fill="FFFFFF"/>
          <w:lang w:val="en-US" w:eastAsia="zh-CN"/>
        </w:rPr>
        <w:t>王培麟教授精彩的讲座为老师们开阔了视野，为中职学校“三教”改革提供了新思路，新途径；吴肖淮副院长详尽给大家介绍了如何对接产业，以专业为单位开展课程体系改革；</w:t>
      </w:r>
      <w:r>
        <w:rPr>
          <w:rFonts w:hint="eastAsia" w:ascii="仿宋" w:hAnsi="仿宋" w:eastAsia="仿宋" w:cs="仿宋"/>
          <w:i w:val="0"/>
          <w:iCs w:val="0"/>
          <w:caps w:val="0"/>
          <w:color w:val="000000"/>
          <w:spacing w:val="8"/>
          <w:sz w:val="28"/>
          <w:szCs w:val="28"/>
          <w:shd w:val="clear" w:fill="FFFFFF"/>
        </w:rPr>
        <w:t>王亚盛教授</w:t>
      </w:r>
      <w:r>
        <w:rPr>
          <w:rFonts w:hint="eastAsia" w:ascii="仿宋" w:hAnsi="仿宋" w:eastAsia="仿宋" w:cs="仿宋"/>
          <w:i w:val="0"/>
          <w:iCs w:val="0"/>
          <w:caps w:val="0"/>
          <w:color w:val="000000"/>
          <w:spacing w:val="8"/>
          <w:sz w:val="28"/>
          <w:szCs w:val="28"/>
          <w:shd w:val="clear" w:fill="FFFFFF"/>
          <w:lang w:val="en-US" w:eastAsia="zh-CN"/>
        </w:rPr>
        <w:t>则给</w:t>
      </w:r>
      <w:r>
        <w:rPr>
          <w:rFonts w:hint="eastAsia" w:ascii="仿宋" w:hAnsi="仿宋" w:eastAsia="仿宋" w:cs="仿宋"/>
          <w:i w:val="0"/>
          <w:iCs w:val="0"/>
          <w:caps w:val="0"/>
          <w:color w:val="000000"/>
          <w:spacing w:val="8"/>
          <w:sz w:val="28"/>
          <w:szCs w:val="28"/>
          <w:shd w:val="clear" w:fill="FFFFFF"/>
        </w:rPr>
        <w:t>我们带来了新型活页式与工作手册式教材开发的最前沿的理论指导，手把手地指导我们</w:t>
      </w:r>
      <w:r>
        <w:rPr>
          <w:rFonts w:hint="eastAsia" w:ascii="仿宋" w:hAnsi="仿宋" w:eastAsia="仿宋" w:cs="仿宋"/>
          <w:i w:val="0"/>
          <w:iCs w:val="0"/>
          <w:caps w:val="0"/>
          <w:color w:val="000000"/>
          <w:spacing w:val="8"/>
          <w:sz w:val="28"/>
          <w:szCs w:val="28"/>
          <w:shd w:val="clear" w:fill="FFFFFF"/>
          <w:lang w:val="en-US" w:eastAsia="zh-CN"/>
        </w:rPr>
        <w:t>如何编写活页式教材。分别从新型教材内涵理解与体例结构设计、新型教材系统设计与课程学习成果设计、新型教材岗课赛证融通设计与案例、新型教材特征设计案例及样章编写和新型教材开发团队组建与申报出版五个方面详尽指导我们如何编写教材。在高强度的培训课程，各组在5天内编写出了体例与样章，并一一作了汇报分享</w:t>
      </w:r>
      <w:r>
        <w:rPr>
          <w:rFonts w:hint="eastAsia" w:ascii="仿宋" w:hAnsi="仿宋" w:eastAsia="仿宋" w:cs="仿宋"/>
          <w:i w:val="0"/>
          <w:iCs w:val="0"/>
          <w:caps w:val="0"/>
          <w:color w:val="000000"/>
          <w:spacing w:val="8"/>
          <w:sz w:val="28"/>
          <w:szCs w:val="28"/>
          <w:shd w:val="clear" w:fill="FFFFFF"/>
        </w:rPr>
        <w:t>。</w:t>
      </w:r>
      <w:r>
        <w:rPr>
          <w:rFonts w:hint="eastAsia" w:ascii="仿宋" w:hAnsi="仿宋" w:eastAsia="仿宋" w:cs="仿宋"/>
          <w:i w:val="0"/>
          <w:iCs w:val="0"/>
          <w:caps w:val="0"/>
          <w:color w:val="000000"/>
          <w:spacing w:val="8"/>
          <w:sz w:val="28"/>
          <w:szCs w:val="28"/>
          <w:shd w:val="clear" w:fill="FFFFFF"/>
          <w:lang w:val="en-US" w:eastAsia="zh-CN"/>
        </w:rPr>
        <w:t>王亚盛教授</w:t>
      </w:r>
      <w:r>
        <w:rPr>
          <w:rFonts w:hint="eastAsia" w:ascii="仿宋" w:hAnsi="仿宋" w:eastAsia="仿宋" w:cs="仿宋"/>
          <w:i w:val="0"/>
          <w:iCs w:val="0"/>
          <w:caps w:val="0"/>
          <w:color w:val="000000"/>
          <w:spacing w:val="8"/>
          <w:sz w:val="28"/>
          <w:szCs w:val="28"/>
          <w:shd w:val="clear" w:fill="FFFFFF"/>
        </w:rPr>
        <w:t>实战经验</w:t>
      </w:r>
      <w:r>
        <w:rPr>
          <w:rFonts w:hint="eastAsia" w:ascii="仿宋" w:hAnsi="仿宋" w:eastAsia="仿宋" w:cs="仿宋"/>
          <w:i w:val="0"/>
          <w:iCs w:val="0"/>
          <w:caps w:val="0"/>
          <w:color w:val="000000"/>
          <w:spacing w:val="8"/>
          <w:sz w:val="28"/>
          <w:szCs w:val="28"/>
          <w:shd w:val="clear" w:fill="FFFFFF"/>
          <w:lang w:val="en-US" w:eastAsia="zh-CN"/>
        </w:rPr>
        <w:t>丰富且</w:t>
      </w:r>
      <w:r>
        <w:rPr>
          <w:rFonts w:hint="eastAsia" w:ascii="仿宋" w:hAnsi="仿宋" w:eastAsia="仿宋" w:cs="仿宋"/>
          <w:i w:val="0"/>
          <w:iCs w:val="0"/>
          <w:caps w:val="0"/>
          <w:color w:val="000000"/>
          <w:spacing w:val="8"/>
          <w:sz w:val="28"/>
          <w:szCs w:val="28"/>
          <w:shd w:val="clear" w:fill="FFFFFF"/>
        </w:rPr>
        <w:t>通过典型案例分析、经验交流和方法指导等方式，提供了诸多有价值的经验和方法。</w:t>
      </w:r>
      <w:r>
        <w:rPr>
          <w:rFonts w:hint="eastAsia" w:ascii="仿宋" w:hAnsi="仿宋" w:eastAsia="仿宋" w:cs="仿宋"/>
          <w:i w:val="0"/>
          <w:iCs w:val="0"/>
          <w:caps w:val="0"/>
          <w:color w:val="000000"/>
          <w:spacing w:val="8"/>
          <w:sz w:val="28"/>
          <w:szCs w:val="28"/>
          <w:shd w:val="clear" w:fill="FFFFFF"/>
          <w:lang w:val="en-US" w:eastAsia="zh-CN"/>
        </w:rPr>
        <w:t>讲授</w:t>
      </w:r>
      <w:r>
        <w:rPr>
          <w:rFonts w:hint="eastAsia" w:ascii="仿宋" w:hAnsi="仿宋" w:eastAsia="仿宋" w:cs="仿宋"/>
          <w:i w:val="0"/>
          <w:iCs w:val="0"/>
          <w:caps w:val="0"/>
          <w:color w:val="000000"/>
          <w:spacing w:val="8"/>
          <w:sz w:val="28"/>
          <w:szCs w:val="28"/>
          <w:shd w:val="clear" w:fill="FFFFFF"/>
        </w:rPr>
        <w:t>内容贴合实际，加深了</w:t>
      </w:r>
      <w:r>
        <w:rPr>
          <w:rFonts w:hint="eastAsia" w:ascii="仿宋" w:hAnsi="仿宋" w:eastAsia="仿宋" w:cs="仿宋"/>
          <w:i w:val="0"/>
          <w:iCs w:val="0"/>
          <w:caps w:val="0"/>
          <w:color w:val="000000"/>
          <w:spacing w:val="8"/>
          <w:sz w:val="28"/>
          <w:szCs w:val="28"/>
          <w:shd w:val="clear" w:fill="FFFFFF"/>
          <w:lang w:val="en-US" w:eastAsia="zh-CN"/>
        </w:rPr>
        <w:t>我</w:t>
      </w:r>
      <w:r>
        <w:rPr>
          <w:rFonts w:hint="eastAsia" w:ascii="仿宋" w:hAnsi="仿宋" w:eastAsia="仿宋" w:cs="仿宋"/>
          <w:i w:val="0"/>
          <w:iCs w:val="0"/>
          <w:caps w:val="0"/>
          <w:color w:val="000000"/>
          <w:spacing w:val="8"/>
          <w:sz w:val="28"/>
          <w:szCs w:val="28"/>
          <w:shd w:val="clear" w:fill="FFFFFF"/>
        </w:rPr>
        <w:t>对活页式教材内涵的理解，拓宽了教材编写思路，在编写方法上深受启发，收获满满</w:t>
      </w:r>
      <w:r>
        <w:rPr>
          <w:rFonts w:hint="eastAsia" w:ascii="仿宋" w:hAnsi="仿宋" w:eastAsia="仿宋" w:cs="仿宋"/>
          <w:i w:val="0"/>
          <w:iCs w:val="0"/>
          <w:caps w:val="0"/>
          <w:color w:val="000000"/>
          <w:spacing w:val="8"/>
          <w:sz w:val="28"/>
          <w:szCs w:val="28"/>
          <w:shd w:val="clear" w:fill="FFFFFF"/>
          <w:lang w:eastAsia="zh-CN"/>
        </w:rPr>
        <w:t>。</w:t>
      </w:r>
    </w:p>
    <w:p w14:paraId="55AAC3AB">
      <w:pPr>
        <w:ind w:firstLine="594" w:firstLineChars="200"/>
        <w:rPr>
          <w:rFonts w:hint="eastAsia" w:ascii="仿宋" w:hAnsi="仿宋" w:eastAsia="仿宋" w:cs="仿宋"/>
          <w:b/>
          <w:bCs/>
          <w:i w:val="0"/>
          <w:iCs w:val="0"/>
          <w:caps w:val="0"/>
          <w:color w:val="000000"/>
          <w:spacing w:val="8"/>
          <w:sz w:val="28"/>
          <w:szCs w:val="28"/>
          <w:shd w:val="clear" w:fill="FFFFFF"/>
        </w:rPr>
      </w:pPr>
      <w:r>
        <w:rPr>
          <w:rFonts w:hint="eastAsia" w:ascii="仿宋" w:hAnsi="仿宋" w:eastAsia="仿宋" w:cs="仿宋"/>
          <w:b/>
          <w:bCs/>
          <w:i w:val="0"/>
          <w:iCs w:val="0"/>
          <w:caps w:val="0"/>
          <w:color w:val="000000"/>
          <w:spacing w:val="8"/>
          <w:sz w:val="28"/>
          <w:szCs w:val="28"/>
          <w:shd w:val="clear" w:fill="FFFFFF"/>
        </w:rPr>
        <w:t>二、名师探讨交流，思路源源不断</w:t>
      </w:r>
    </w:p>
    <w:p w14:paraId="193FE1A8">
      <w:pPr>
        <w:ind w:firstLine="592" w:firstLineChars="200"/>
        <w:rPr>
          <w:rFonts w:hint="eastAsia" w:ascii="仿宋" w:hAnsi="仿宋" w:eastAsia="仿宋" w:cs="仿宋"/>
          <w:b/>
          <w:bCs/>
          <w:i w:val="0"/>
          <w:iCs w:val="0"/>
          <w:caps w:val="0"/>
          <w:color w:val="000000"/>
          <w:spacing w:val="8"/>
          <w:sz w:val="28"/>
          <w:szCs w:val="28"/>
          <w:shd w:val="clear" w:fill="FFFFFF"/>
        </w:rPr>
      </w:pPr>
      <w:r>
        <w:rPr>
          <w:rFonts w:hint="eastAsia" w:ascii="仿宋" w:hAnsi="仿宋" w:eastAsia="仿宋" w:cs="仿宋"/>
          <w:i w:val="0"/>
          <w:iCs w:val="0"/>
          <w:caps w:val="0"/>
          <w:color w:val="000000"/>
          <w:spacing w:val="8"/>
          <w:sz w:val="28"/>
          <w:szCs w:val="28"/>
          <w:shd w:val="clear" w:fill="FFFFFF"/>
        </w:rPr>
        <w:t>在</w:t>
      </w:r>
      <w:r>
        <w:rPr>
          <w:rFonts w:hint="eastAsia" w:ascii="仿宋" w:hAnsi="仿宋" w:eastAsia="仿宋" w:cs="仿宋"/>
          <w:i w:val="0"/>
          <w:iCs w:val="0"/>
          <w:caps w:val="0"/>
          <w:color w:val="000000"/>
          <w:spacing w:val="8"/>
          <w:sz w:val="28"/>
          <w:szCs w:val="28"/>
          <w:shd w:val="clear" w:fill="FFFFFF"/>
          <w:lang w:val="en-US" w:eastAsia="zh-CN"/>
        </w:rPr>
        <w:t>研修</w:t>
      </w:r>
      <w:r>
        <w:rPr>
          <w:rFonts w:hint="eastAsia" w:ascii="仿宋" w:hAnsi="仿宋" w:eastAsia="仿宋" w:cs="仿宋"/>
          <w:i w:val="0"/>
          <w:iCs w:val="0"/>
          <w:caps w:val="0"/>
          <w:color w:val="000000"/>
          <w:spacing w:val="8"/>
          <w:sz w:val="28"/>
          <w:szCs w:val="28"/>
          <w:shd w:val="clear" w:fill="FFFFFF"/>
        </w:rPr>
        <w:t>期间，有幸认识了来自全省各兄弟学校的名师和骨干教师</w:t>
      </w:r>
      <w:r>
        <w:rPr>
          <w:rFonts w:hint="eastAsia" w:ascii="仿宋" w:hAnsi="仿宋" w:eastAsia="仿宋" w:cs="仿宋"/>
          <w:i w:val="0"/>
          <w:iCs w:val="0"/>
          <w:caps w:val="0"/>
          <w:color w:val="000000"/>
          <w:spacing w:val="8"/>
          <w:sz w:val="28"/>
          <w:szCs w:val="28"/>
          <w:shd w:val="clear" w:fill="FFFFFF"/>
          <w:lang w:eastAsia="zh-CN"/>
        </w:rPr>
        <w:t>。</w:t>
      </w:r>
      <w:r>
        <w:rPr>
          <w:rFonts w:hint="eastAsia" w:ascii="仿宋" w:hAnsi="仿宋" w:eastAsia="仿宋" w:cs="仿宋"/>
          <w:i w:val="0"/>
          <w:iCs w:val="0"/>
          <w:caps w:val="0"/>
          <w:color w:val="000000"/>
          <w:spacing w:val="8"/>
          <w:sz w:val="28"/>
          <w:szCs w:val="28"/>
          <w:shd w:val="clear" w:fill="FFFFFF"/>
          <w:lang w:val="en-US" w:eastAsia="zh-CN"/>
        </w:rPr>
        <w:t>在第二个天津学习阶段，我们拉近了距离，深入交流沟通发现，有些老师认为</w:t>
      </w:r>
      <w:r>
        <w:rPr>
          <w:rFonts w:hint="eastAsia" w:ascii="仿宋" w:hAnsi="仿宋" w:eastAsia="仿宋" w:cs="仿宋"/>
          <w:i w:val="0"/>
          <w:iCs w:val="0"/>
          <w:caps w:val="0"/>
          <w:color w:val="000000"/>
          <w:spacing w:val="8"/>
          <w:sz w:val="28"/>
          <w:szCs w:val="28"/>
          <w:shd w:val="clear" w:fill="FFFFFF"/>
        </w:rPr>
        <w:t>活页式教材有别于传统教材+工单形式，学习和工作流程清晰明了</w:t>
      </w:r>
      <w:r>
        <w:rPr>
          <w:rFonts w:hint="eastAsia" w:ascii="仿宋" w:hAnsi="仿宋" w:eastAsia="仿宋" w:cs="仿宋"/>
          <w:i w:val="0"/>
          <w:iCs w:val="0"/>
          <w:caps w:val="0"/>
          <w:color w:val="000000"/>
          <w:spacing w:val="8"/>
          <w:sz w:val="28"/>
          <w:szCs w:val="28"/>
          <w:shd w:val="clear" w:fill="FFFFFF"/>
          <w:lang w:eastAsia="zh-CN"/>
        </w:rPr>
        <w:t>，</w:t>
      </w:r>
      <w:r>
        <w:rPr>
          <w:rFonts w:hint="eastAsia" w:ascii="仿宋" w:hAnsi="仿宋" w:eastAsia="仿宋" w:cs="仿宋"/>
          <w:i w:val="0"/>
          <w:iCs w:val="0"/>
          <w:caps w:val="0"/>
          <w:color w:val="000000"/>
          <w:spacing w:val="8"/>
          <w:sz w:val="28"/>
          <w:szCs w:val="28"/>
          <w:shd w:val="clear" w:fill="FFFFFF"/>
        </w:rPr>
        <w:t>有助于获得知识与技能；</w:t>
      </w:r>
      <w:r>
        <w:rPr>
          <w:rFonts w:hint="eastAsia" w:ascii="仿宋" w:hAnsi="仿宋" w:eastAsia="仿宋" w:cs="仿宋"/>
          <w:i w:val="0"/>
          <w:iCs w:val="0"/>
          <w:caps w:val="0"/>
          <w:color w:val="000000"/>
          <w:spacing w:val="8"/>
          <w:sz w:val="28"/>
          <w:szCs w:val="28"/>
          <w:shd w:val="clear" w:fill="FFFFFF"/>
          <w:lang w:val="en-US" w:eastAsia="zh-CN"/>
        </w:rPr>
        <w:t>有些老师认为</w:t>
      </w:r>
      <w:r>
        <w:rPr>
          <w:rFonts w:hint="eastAsia" w:ascii="仿宋" w:hAnsi="仿宋" w:eastAsia="仿宋" w:cs="仿宋"/>
          <w:i w:val="0"/>
          <w:iCs w:val="0"/>
          <w:caps w:val="0"/>
          <w:color w:val="000000"/>
          <w:spacing w:val="8"/>
          <w:sz w:val="28"/>
          <w:szCs w:val="28"/>
          <w:shd w:val="clear" w:fill="FFFFFF"/>
        </w:rPr>
        <w:t>通过任务中信息化资源在课前进行预习，</w:t>
      </w:r>
      <w:r>
        <w:rPr>
          <w:rFonts w:hint="eastAsia" w:ascii="仿宋" w:hAnsi="仿宋" w:eastAsia="仿宋" w:cs="仿宋"/>
          <w:i w:val="0"/>
          <w:iCs w:val="0"/>
          <w:caps w:val="0"/>
          <w:color w:val="000000"/>
          <w:spacing w:val="8"/>
          <w:sz w:val="28"/>
          <w:szCs w:val="28"/>
          <w:shd w:val="clear" w:fill="FFFFFF"/>
          <w:lang w:val="en-US" w:eastAsia="zh-CN"/>
        </w:rPr>
        <w:t>学生</w:t>
      </w:r>
      <w:r>
        <w:rPr>
          <w:rFonts w:hint="eastAsia" w:ascii="仿宋" w:hAnsi="仿宋" w:eastAsia="仿宋" w:cs="仿宋"/>
          <w:i w:val="0"/>
          <w:iCs w:val="0"/>
          <w:caps w:val="0"/>
          <w:color w:val="000000"/>
          <w:spacing w:val="8"/>
          <w:sz w:val="28"/>
          <w:szCs w:val="28"/>
          <w:shd w:val="clear" w:fill="FFFFFF"/>
        </w:rPr>
        <w:t>对于一些较难的知识点会与老师进行讨论交流，可以顺利</w:t>
      </w:r>
      <w:r>
        <w:rPr>
          <w:rFonts w:hint="eastAsia" w:ascii="仿宋" w:hAnsi="仿宋" w:eastAsia="仿宋" w:cs="仿宋"/>
          <w:i w:val="0"/>
          <w:iCs w:val="0"/>
          <w:caps w:val="0"/>
          <w:color w:val="000000"/>
          <w:spacing w:val="8"/>
          <w:sz w:val="28"/>
          <w:szCs w:val="28"/>
          <w:shd w:val="clear" w:fill="FFFFFF"/>
          <w:lang w:eastAsia="zh-CN"/>
        </w:rPr>
        <w:t>地</w:t>
      </w:r>
      <w:r>
        <w:rPr>
          <w:rFonts w:hint="eastAsia" w:ascii="仿宋" w:hAnsi="仿宋" w:eastAsia="仿宋" w:cs="仿宋"/>
          <w:i w:val="0"/>
          <w:iCs w:val="0"/>
          <w:caps w:val="0"/>
          <w:color w:val="000000"/>
          <w:spacing w:val="8"/>
          <w:sz w:val="28"/>
          <w:szCs w:val="28"/>
          <w:shd w:val="clear" w:fill="FFFFFF"/>
        </w:rPr>
        <w:t>完成学习任务。</w:t>
      </w:r>
      <w:r>
        <w:rPr>
          <w:rFonts w:hint="eastAsia" w:ascii="仿宋" w:hAnsi="仿宋" w:eastAsia="仿宋" w:cs="仿宋"/>
          <w:i w:val="0"/>
          <w:iCs w:val="0"/>
          <w:caps w:val="0"/>
          <w:color w:val="000000"/>
          <w:spacing w:val="8"/>
          <w:sz w:val="28"/>
          <w:szCs w:val="28"/>
          <w:shd w:val="clear" w:fill="FFFFFF"/>
          <w:lang w:val="en-US" w:eastAsia="zh-CN"/>
        </w:rPr>
        <w:t>在培训班中，他们的观点给我编写活页式教材提供了新思路，</w:t>
      </w:r>
      <w:r>
        <w:rPr>
          <w:rFonts w:hint="eastAsia" w:ascii="仿宋" w:hAnsi="仿宋" w:eastAsia="仿宋" w:cs="仿宋"/>
          <w:i w:val="0"/>
          <w:iCs w:val="0"/>
          <w:caps w:val="0"/>
          <w:color w:val="000000"/>
          <w:spacing w:val="8"/>
          <w:sz w:val="28"/>
          <w:szCs w:val="28"/>
          <w:shd w:val="clear" w:fill="FFFFFF"/>
        </w:rPr>
        <w:t>也明确了今后努力的方向。</w:t>
      </w:r>
      <w:r>
        <w:rPr>
          <w:rFonts w:hint="eastAsia" w:ascii="仿宋" w:hAnsi="仿宋" w:eastAsia="仿宋" w:cs="仿宋"/>
          <w:i w:val="0"/>
          <w:iCs w:val="0"/>
          <w:caps w:val="0"/>
          <w:color w:val="000000"/>
          <w:spacing w:val="8"/>
          <w:sz w:val="28"/>
          <w:szCs w:val="28"/>
          <w:shd w:val="clear" w:fill="FFFFFF"/>
          <w:lang w:val="en-US" w:eastAsia="zh-CN"/>
        </w:rPr>
        <w:t>14天</w:t>
      </w:r>
      <w:r>
        <w:rPr>
          <w:rFonts w:hint="eastAsia" w:ascii="仿宋" w:hAnsi="仿宋" w:eastAsia="仿宋" w:cs="仿宋"/>
          <w:i w:val="0"/>
          <w:iCs w:val="0"/>
          <w:caps w:val="0"/>
          <w:color w:val="000000"/>
          <w:spacing w:val="8"/>
          <w:sz w:val="28"/>
          <w:szCs w:val="28"/>
          <w:shd w:val="clear" w:fill="FFFFFF"/>
        </w:rPr>
        <w:t>的同窗生活，他们给了我很多实实在在的思路，也解决了我在教学中的一些困惑，更多的是开拓了自己的视野。班级中</w:t>
      </w:r>
      <w:r>
        <w:rPr>
          <w:rFonts w:hint="eastAsia" w:ascii="仿宋" w:hAnsi="仿宋" w:eastAsia="仿宋" w:cs="仿宋"/>
          <w:i w:val="0"/>
          <w:iCs w:val="0"/>
          <w:caps w:val="0"/>
          <w:color w:val="000000"/>
          <w:spacing w:val="8"/>
          <w:sz w:val="28"/>
          <w:szCs w:val="28"/>
          <w:shd w:val="clear" w:fill="FFFFFF"/>
          <w:lang w:val="en-US" w:eastAsia="zh-CN"/>
        </w:rPr>
        <w:t>很多资深老师有编写教材的经验，有些还编写了多本教材并入选“十四五”规划教材，</w:t>
      </w:r>
      <w:r>
        <w:rPr>
          <w:rFonts w:hint="eastAsia" w:ascii="仿宋" w:hAnsi="仿宋" w:eastAsia="仿宋" w:cs="仿宋"/>
          <w:i w:val="0"/>
          <w:iCs w:val="0"/>
          <w:caps w:val="0"/>
          <w:color w:val="000000"/>
          <w:spacing w:val="8"/>
          <w:sz w:val="28"/>
          <w:szCs w:val="28"/>
          <w:shd w:val="clear" w:fill="FFFFFF"/>
        </w:rPr>
        <w:t>他们精湛的专业水平，不凡的科研能力，鞭策着我应该更上一层楼。</w:t>
      </w:r>
    </w:p>
    <w:p w14:paraId="1DD079F8">
      <w:pPr>
        <w:ind w:firstLine="594" w:firstLineChars="200"/>
        <w:rPr>
          <w:rFonts w:hint="eastAsia" w:ascii="仿宋" w:hAnsi="仿宋" w:eastAsia="仿宋" w:cs="仿宋"/>
          <w:i w:val="0"/>
          <w:iCs w:val="0"/>
          <w:caps w:val="0"/>
          <w:color w:val="000000"/>
          <w:spacing w:val="8"/>
          <w:sz w:val="28"/>
          <w:szCs w:val="28"/>
          <w:shd w:val="clear" w:fill="FFFFFF"/>
        </w:rPr>
      </w:pPr>
      <w:r>
        <w:rPr>
          <w:rFonts w:hint="eastAsia" w:ascii="仿宋" w:hAnsi="仿宋" w:eastAsia="仿宋" w:cs="仿宋"/>
          <w:b/>
          <w:bCs/>
          <w:i w:val="0"/>
          <w:iCs w:val="0"/>
          <w:caps w:val="0"/>
          <w:color w:val="000000"/>
          <w:spacing w:val="8"/>
          <w:sz w:val="28"/>
          <w:szCs w:val="28"/>
          <w:shd w:val="clear" w:fill="FFFFFF"/>
        </w:rPr>
        <w:t>三、个人深刻反思，前行永不止步</w:t>
      </w:r>
    </w:p>
    <w:p w14:paraId="5FB57069">
      <w:pPr>
        <w:ind w:firstLine="592" w:firstLineChars="200"/>
        <w:rPr>
          <w:rFonts w:hint="eastAsia" w:ascii="仿宋" w:hAnsi="仿宋" w:eastAsia="仿宋" w:cs="仿宋"/>
          <w:i w:val="0"/>
          <w:iCs w:val="0"/>
          <w:caps w:val="0"/>
          <w:color w:val="000000"/>
          <w:spacing w:val="8"/>
          <w:sz w:val="28"/>
          <w:szCs w:val="28"/>
          <w:shd w:val="clear" w:fill="FFFFFF"/>
        </w:rPr>
      </w:pPr>
      <w:r>
        <w:rPr>
          <w:rFonts w:hint="eastAsia" w:ascii="仿宋" w:hAnsi="仿宋" w:eastAsia="仿宋" w:cs="仿宋"/>
          <w:i w:val="0"/>
          <w:iCs w:val="0"/>
          <w:caps w:val="0"/>
          <w:color w:val="000000"/>
          <w:spacing w:val="8"/>
          <w:sz w:val="28"/>
          <w:szCs w:val="28"/>
          <w:shd w:val="clear" w:fill="FFFFFF"/>
          <w:lang w:val="en-US" w:eastAsia="zh-CN"/>
        </w:rPr>
        <w:t>在参加国培前</w:t>
      </w:r>
      <w:r>
        <w:rPr>
          <w:rFonts w:hint="eastAsia" w:ascii="仿宋" w:hAnsi="仿宋" w:eastAsia="仿宋" w:cs="仿宋"/>
          <w:i w:val="0"/>
          <w:iCs w:val="0"/>
          <w:caps w:val="0"/>
          <w:color w:val="000000"/>
          <w:spacing w:val="8"/>
          <w:sz w:val="28"/>
          <w:szCs w:val="28"/>
          <w:shd w:val="clear" w:fill="FFFFFF"/>
        </w:rPr>
        <w:t>，我对新型活页式教材的认识是</w:t>
      </w:r>
      <w:r>
        <w:rPr>
          <w:rFonts w:hint="eastAsia" w:ascii="仿宋" w:hAnsi="仿宋" w:eastAsia="仿宋" w:cs="仿宋"/>
          <w:i w:val="0"/>
          <w:iCs w:val="0"/>
          <w:caps w:val="0"/>
          <w:color w:val="000000"/>
          <w:spacing w:val="8"/>
          <w:sz w:val="28"/>
          <w:szCs w:val="28"/>
          <w:shd w:val="clear" w:fill="FFFFFF"/>
          <w:lang w:val="en-US" w:eastAsia="zh-CN"/>
        </w:rPr>
        <w:t>一知半解</w:t>
      </w:r>
      <w:r>
        <w:rPr>
          <w:rFonts w:hint="eastAsia" w:ascii="仿宋" w:hAnsi="仿宋" w:eastAsia="仿宋" w:cs="仿宋"/>
          <w:i w:val="0"/>
          <w:iCs w:val="0"/>
          <w:caps w:val="0"/>
          <w:color w:val="000000"/>
          <w:spacing w:val="8"/>
          <w:sz w:val="28"/>
          <w:szCs w:val="28"/>
          <w:shd w:val="clear" w:fill="FFFFFF"/>
        </w:rPr>
        <w:t>的，经过</w:t>
      </w:r>
      <w:r>
        <w:rPr>
          <w:rFonts w:hint="eastAsia" w:ascii="仿宋" w:hAnsi="仿宋" w:eastAsia="仿宋" w:cs="仿宋"/>
          <w:i w:val="0"/>
          <w:iCs w:val="0"/>
          <w:caps w:val="0"/>
          <w:color w:val="000000"/>
          <w:spacing w:val="8"/>
          <w:sz w:val="28"/>
          <w:szCs w:val="28"/>
          <w:shd w:val="clear" w:fill="FFFFFF"/>
          <w:lang w:val="en-US" w:eastAsia="zh-CN"/>
        </w:rPr>
        <w:t>14</w:t>
      </w:r>
      <w:r>
        <w:rPr>
          <w:rFonts w:hint="eastAsia" w:ascii="仿宋" w:hAnsi="仿宋" w:eastAsia="仿宋" w:cs="仿宋"/>
          <w:i w:val="0"/>
          <w:iCs w:val="0"/>
          <w:caps w:val="0"/>
          <w:color w:val="000000"/>
          <w:spacing w:val="8"/>
          <w:sz w:val="28"/>
          <w:szCs w:val="28"/>
          <w:shd w:val="clear" w:fill="FFFFFF"/>
        </w:rPr>
        <w:t>天的学习，我对新型活页式教材的认识逐渐明朗：</w:t>
      </w:r>
      <w:r>
        <w:rPr>
          <w:rFonts w:hint="eastAsia" w:ascii="仿宋" w:hAnsi="仿宋" w:eastAsia="仿宋" w:cs="仿宋"/>
          <w:b/>
          <w:bCs/>
          <w:i w:val="0"/>
          <w:iCs w:val="0"/>
          <w:caps w:val="0"/>
          <w:color w:val="000000"/>
          <w:spacing w:val="8"/>
          <w:sz w:val="28"/>
          <w:szCs w:val="28"/>
          <w:shd w:val="clear" w:fill="FFFFFF"/>
          <w:lang w:val="en-US" w:eastAsia="zh-CN"/>
        </w:rPr>
        <w:t>一是</w:t>
      </w:r>
      <w:r>
        <w:rPr>
          <w:rFonts w:hint="eastAsia" w:ascii="仿宋" w:hAnsi="仿宋" w:eastAsia="仿宋" w:cs="仿宋"/>
          <w:i w:val="0"/>
          <w:iCs w:val="0"/>
          <w:caps w:val="0"/>
          <w:color w:val="000000"/>
          <w:spacing w:val="8"/>
          <w:sz w:val="28"/>
          <w:szCs w:val="28"/>
          <w:shd w:val="clear" w:fill="FFFFFF"/>
        </w:rPr>
        <w:t>新型活页式教材开发的两大理论基础是工作过程系统化职业教育课程开发理论和成果导向教育（OBE）理论；</w:t>
      </w:r>
      <w:r>
        <w:rPr>
          <w:rFonts w:hint="eastAsia" w:ascii="仿宋" w:hAnsi="仿宋" w:eastAsia="仿宋" w:cs="仿宋"/>
          <w:b/>
          <w:bCs/>
          <w:i w:val="0"/>
          <w:iCs w:val="0"/>
          <w:caps w:val="0"/>
          <w:color w:val="000000"/>
          <w:spacing w:val="8"/>
          <w:sz w:val="28"/>
          <w:szCs w:val="28"/>
          <w:shd w:val="clear" w:fill="FFFFFF"/>
          <w:lang w:val="en-US" w:eastAsia="zh-CN"/>
        </w:rPr>
        <w:t>二是</w:t>
      </w:r>
      <w:r>
        <w:rPr>
          <w:rFonts w:hint="eastAsia" w:ascii="仿宋" w:hAnsi="仿宋" w:eastAsia="仿宋" w:cs="仿宋"/>
          <w:i w:val="0"/>
          <w:iCs w:val="0"/>
          <w:caps w:val="0"/>
          <w:color w:val="000000"/>
          <w:spacing w:val="8"/>
          <w:sz w:val="28"/>
          <w:szCs w:val="28"/>
          <w:shd w:val="clear" w:fill="FFFFFF"/>
        </w:rPr>
        <w:t>新型活页式教材既有“教材”的基本特点，又具备“工作与任务操作手册和指南”的基本特征；</w:t>
      </w:r>
      <w:r>
        <w:rPr>
          <w:rFonts w:hint="eastAsia" w:ascii="仿宋" w:hAnsi="仿宋" w:eastAsia="仿宋" w:cs="仿宋"/>
          <w:b/>
          <w:bCs/>
          <w:i w:val="0"/>
          <w:iCs w:val="0"/>
          <w:caps w:val="0"/>
          <w:color w:val="000000"/>
          <w:spacing w:val="8"/>
          <w:sz w:val="28"/>
          <w:szCs w:val="28"/>
          <w:shd w:val="clear" w:fill="FFFFFF"/>
          <w:lang w:val="en-US" w:eastAsia="zh-CN"/>
        </w:rPr>
        <w:t>三是</w:t>
      </w:r>
      <w:r>
        <w:rPr>
          <w:rFonts w:hint="eastAsia" w:ascii="仿宋" w:hAnsi="仿宋" w:eastAsia="仿宋" w:cs="仿宋"/>
          <w:i w:val="0"/>
          <w:iCs w:val="0"/>
          <w:caps w:val="0"/>
          <w:color w:val="000000"/>
          <w:spacing w:val="8"/>
          <w:sz w:val="28"/>
          <w:szCs w:val="28"/>
          <w:shd w:val="clear" w:fill="FFFFFF"/>
        </w:rPr>
        <w:t>新型活页式教材不仅</w:t>
      </w:r>
      <w:r>
        <w:rPr>
          <w:rFonts w:hint="eastAsia" w:ascii="仿宋" w:hAnsi="仿宋" w:eastAsia="仿宋" w:cs="仿宋"/>
          <w:i w:val="0"/>
          <w:iCs w:val="0"/>
          <w:caps w:val="0"/>
          <w:color w:val="000000"/>
          <w:spacing w:val="8"/>
          <w:sz w:val="28"/>
          <w:szCs w:val="28"/>
          <w:shd w:val="clear" w:fill="FFFFFF"/>
          <w:lang w:eastAsia="zh-CN"/>
        </w:rPr>
        <w:t>体现在</w:t>
      </w:r>
      <w:r>
        <w:rPr>
          <w:rFonts w:hint="eastAsia" w:ascii="仿宋" w:hAnsi="仿宋" w:eastAsia="仿宋" w:cs="仿宋"/>
          <w:i w:val="0"/>
          <w:iCs w:val="0"/>
          <w:caps w:val="0"/>
          <w:color w:val="000000"/>
          <w:spacing w:val="8"/>
          <w:sz w:val="28"/>
          <w:szCs w:val="28"/>
          <w:shd w:val="clear" w:fill="FFFFFF"/>
        </w:rPr>
        <w:t>装订方式上的“活”，还体现学习资源获取的灵活性，即教材资源是线上线下互通的；</w:t>
      </w:r>
      <w:r>
        <w:rPr>
          <w:rFonts w:hint="eastAsia" w:ascii="仿宋" w:hAnsi="仿宋" w:eastAsia="仿宋" w:cs="仿宋"/>
          <w:b/>
          <w:bCs/>
          <w:i w:val="0"/>
          <w:iCs w:val="0"/>
          <w:caps w:val="0"/>
          <w:color w:val="000000"/>
          <w:spacing w:val="8"/>
          <w:sz w:val="28"/>
          <w:szCs w:val="28"/>
          <w:shd w:val="clear" w:fill="FFFFFF"/>
          <w:lang w:val="en-US" w:eastAsia="zh-CN"/>
        </w:rPr>
        <w:t>四是</w:t>
      </w:r>
      <w:r>
        <w:rPr>
          <w:rFonts w:hint="eastAsia" w:ascii="仿宋" w:hAnsi="仿宋" w:eastAsia="仿宋" w:cs="仿宋"/>
          <w:i w:val="0"/>
          <w:iCs w:val="0"/>
          <w:caps w:val="0"/>
          <w:color w:val="000000"/>
          <w:spacing w:val="8"/>
          <w:sz w:val="28"/>
          <w:szCs w:val="28"/>
          <w:shd w:val="clear" w:fill="FFFFFF"/>
        </w:rPr>
        <w:t>新型活页式教材开发要考虑相应的实操、实训平台的建设</w:t>
      </w:r>
      <w:r>
        <w:rPr>
          <w:rFonts w:hint="eastAsia" w:ascii="仿宋" w:hAnsi="仿宋" w:eastAsia="仿宋" w:cs="仿宋"/>
          <w:i w:val="0"/>
          <w:iCs w:val="0"/>
          <w:caps w:val="0"/>
          <w:color w:val="000000"/>
          <w:spacing w:val="8"/>
          <w:sz w:val="28"/>
          <w:szCs w:val="28"/>
          <w:shd w:val="clear" w:fill="FFFFFF"/>
          <w:lang w:eastAsia="zh-CN"/>
        </w:rPr>
        <w:t>；</w:t>
      </w:r>
      <w:r>
        <w:rPr>
          <w:rFonts w:hint="eastAsia" w:ascii="仿宋" w:hAnsi="仿宋" w:eastAsia="仿宋" w:cs="仿宋"/>
          <w:b/>
          <w:bCs/>
          <w:i w:val="0"/>
          <w:iCs w:val="0"/>
          <w:caps w:val="0"/>
          <w:color w:val="000000"/>
          <w:spacing w:val="8"/>
          <w:sz w:val="28"/>
          <w:szCs w:val="28"/>
          <w:shd w:val="clear" w:fill="FFFFFF"/>
          <w:lang w:val="en-US" w:eastAsia="zh-CN"/>
        </w:rPr>
        <w:t>五是</w:t>
      </w:r>
      <w:r>
        <w:rPr>
          <w:rFonts w:hint="eastAsia" w:ascii="仿宋" w:hAnsi="仿宋" w:eastAsia="仿宋" w:cs="仿宋"/>
          <w:i w:val="0"/>
          <w:iCs w:val="0"/>
          <w:caps w:val="0"/>
          <w:color w:val="000000"/>
          <w:spacing w:val="8"/>
          <w:sz w:val="28"/>
          <w:szCs w:val="28"/>
          <w:shd w:val="clear" w:fill="FFFFFF"/>
        </w:rPr>
        <w:t>新型活页式教材开发要</w:t>
      </w:r>
      <w:r>
        <w:rPr>
          <w:rFonts w:hint="eastAsia" w:ascii="仿宋" w:hAnsi="仿宋" w:eastAsia="仿宋" w:cs="仿宋"/>
          <w:i w:val="0"/>
          <w:iCs w:val="0"/>
          <w:caps w:val="0"/>
          <w:color w:val="000000"/>
          <w:spacing w:val="8"/>
          <w:sz w:val="28"/>
          <w:szCs w:val="28"/>
          <w:shd w:val="clear" w:fill="FFFFFF"/>
          <w:lang w:val="en-US" w:eastAsia="zh-CN"/>
        </w:rPr>
        <w:t>融入</w:t>
      </w:r>
      <w:r>
        <w:rPr>
          <w:rFonts w:hint="eastAsia" w:ascii="仿宋" w:hAnsi="仿宋" w:eastAsia="仿宋" w:cs="仿宋"/>
          <w:i w:val="0"/>
          <w:iCs w:val="0"/>
          <w:caps w:val="0"/>
          <w:color w:val="000000"/>
          <w:spacing w:val="8"/>
          <w:sz w:val="28"/>
          <w:szCs w:val="28"/>
          <w:shd w:val="clear" w:fill="FFFFFF"/>
        </w:rPr>
        <w:t>1+X证书技能标准，并且要坚持立德树人，融入课程思政目标与要素。</w:t>
      </w:r>
    </w:p>
    <w:p w14:paraId="4C29A376">
      <w:pPr>
        <w:ind w:firstLine="592" w:firstLineChars="200"/>
        <w:rPr>
          <w:rFonts w:hint="eastAsia" w:ascii="仿宋" w:hAnsi="仿宋" w:eastAsia="仿宋" w:cs="仿宋"/>
          <w:i w:val="0"/>
          <w:iCs w:val="0"/>
          <w:caps w:val="0"/>
          <w:color w:val="000000"/>
          <w:spacing w:val="8"/>
          <w:sz w:val="28"/>
          <w:szCs w:val="28"/>
          <w:shd w:val="clear" w:fill="FFFFFF"/>
          <w:lang w:val="en-US" w:eastAsia="zh-CN"/>
        </w:rPr>
      </w:pPr>
      <w:r>
        <w:rPr>
          <w:rFonts w:hint="eastAsia" w:ascii="仿宋" w:hAnsi="仿宋" w:eastAsia="仿宋" w:cs="仿宋"/>
          <w:i w:val="0"/>
          <w:iCs w:val="0"/>
          <w:caps w:val="0"/>
          <w:color w:val="000000"/>
          <w:spacing w:val="8"/>
          <w:sz w:val="28"/>
          <w:szCs w:val="28"/>
          <w:shd w:val="clear" w:fill="FFFFFF"/>
        </w:rPr>
        <w:t>教育部制定了《“十四五”职业教育规划教材建设实施方案》，要求“十四五”期间，分批建设1万种左右职业教育国家规划教材，指导建设一大批省级规划教材，加大对基础、核心课程教材的统筹力度，突出权威性、前沿性、原创性教材建设，打造培根铸魂、启智增慧，适应时代要求的精品教材，以规划教材为引领，高起点、高标准建设中国特色高质量职业教育教材体系。</w:t>
      </w:r>
      <w:r>
        <w:rPr>
          <w:rFonts w:hint="eastAsia" w:ascii="仿宋" w:hAnsi="仿宋" w:eastAsia="仿宋" w:cs="仿宋"/>
          <w:i w:val="0"/>
          <w:iCs w:val="0"/>
          <w:caps w:val="0"/>
          <w:color w:val="000000"/>
          <w:spacing w:val="8"/>
          <w:sz w:val="28"/>
          <w:szCs w:val="28"/>
          <w:shd w:val="clear" w:fill="FFFFFF"/>
          <w:lang w:val="en-US" w:eastAsia="zh-CN"/>
        </w:rPr>
        <w:t>我们更应该抓住机遇，能够编写符合职业教育的新型教材，让自己得到更大的提升。经过为期14天的培训，我归纳出新型活页式教材开发思路主要是：</w:t>
      </w:r>
      <w:bookmarkStart w:id="0" w:name="_GoBack"/>
      <w:bookmarkEnd w:id="0"/>
    </w:p>
    <w:p w14:paraId="03B3C4C3">
      <w:pPr>
        <w:ind w:firstLine="592" w:firstLineChars="200"/>
        <w:jc w:val="center"/>
        <w:rPr>
          <w:rFonts w:hint="default" w:ascii="仿宋" w:hAnsi="仿宋" w:eastAsia="仿宋" w:cs="仿宋"/>
          <w:i w:val="0"/>
          <w:iCs w:val="0"/>
          <w:caps w:val="0"/>
          <w:color w:val="000000"/>
          <w:spacing w:val="8"/>
          <w:sz w:val="28"/>
          <w:szCs w:val="28"/>
          <w:shd w:val="clear" w:fill="FFFFFF"/>
          <w:lang w:val="en-US" w:eastAsia="zh-CN"/>
        </w:rPr>
      </w:pPr>
      <w:r>
        <w:rPr>
          <w:rFonts w:hint="default" w:ascii="仿宋" w:hAnsi="仿宋" w:eastAsia="仿宋" w:cs="仿宋"/>
          <w:i w:val="0"/>
          <w:iCs w:val="0"/>
          <w:caps w:val="0"/>
          <w:color w:val="000000"/>
          <w:spacing w:val="8"/>
          <w:sz w:val="28"/>
          <w:szCs w:val="28"/>
          <w:shd w:val="clear" w:fill="FFFFFF"/>
          <w:lang w:val="en-US" w:eastAsia="zh-CN"/>
        </w:rPr>
        <w:drawing>
          <wp:inline distT="0" distB="0" distL="114300" distR="114300">
            <wp:extent cx="4980940" cy="2844165"/>
            <wp:effectExtent l="0" t="0" r="10160" b="13335"/>
            <wp:docPr id="1"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9F754DE-2CAD-44b6-B708-469DEB6407EB-1" descr="wps"/>
                    <pic:cNvPicPr>
                      <a:picLocks noChangeAspect="1"/>
                    </pic:cNvPicPr>
                  </pic:nvPicPr>
                  <pic:blipFill>
                    <a:blip r:embed="rId5"/>
                    <a:stretch>
                      <a:fillRect/>
                    </a:stretch>
                  </pic:blipFill>
                  <pic:spPr>
                    <a:xfrm>
                      <a:off x="0" y="0"/>
                      <a:ext cx="4980940" cy="2844165"/>
                    </a:xfrm>
                    <a:prstGeom prst="rect">
                      <a:avLst/>
                    </a:prstGeom>
                    <a:noFill/>
                    <a:ln>
                      <a:noFill/>
                    </a:ln>
                  </pic:spPr>
                </pic:pic>
              </a:graphicData>
            </a:graphic>
          </wp:inline>
        </w:drawing>
      </w:r>
    </w:p>
    <w:p w14:paraId="61B5D0C1">
      <w:pPr>
        <w:ind w:firstLine="592" w:firstLineChars="200"/>
        <w:rPr>
          <w:rFonts w:hint="eastAsia" w:ascii="仿宋" w:hAnsi="仿宋" w:eastAsia="仿宋" w:cs="仿宋"/>
          <w:i w:val="0"/>
          <w:iCs w:val="0"/>
          <w:caps w:val="0"/>
          <w:color w:val="000000"/>
          <w:spacing w:val="8"/>
          <w:sz w:val="28"/>
          <w:szCs w:val="28"/>
          <w:shd w:val="clear" w:fill="FFFFFF"/>
        </w:rPr>
      </w:pPr>
      <w:r>
        <w:rPr>
          <w:rFonts w:hint="eastAsia" w:ascii="仿宋" w:hAnsi="仿宋" w:eastAsia="仿宋" w:cs="仿宋"/>
          <w:i w:val="0"/>
          <w:iCs w:val="0"/>
          <w:caps w:val="0"/>
          <w:color w:val="000000"/>
          <w:spacing w:val="8"/>
          <w:sz w:val="28"/>
          <w:szCs w:val="28"/>
          <w:shd w:val="clear" w:fill="FFFFFF"/>
        </w:rPr>
        <w:t>职业教育中倡导使用新型活页式教材</w:t>
      </w:r>
      <w:r>
        <w:rPr>
          <w:rFonts w:hint="eastAsia" w:ascii="仿宋" w:hAnsi="仿宋" w:eastAsia="仿宋" w:cs="仿宋"/>
          <w:i w:val="0"/>
          <w:iCs w:val="0"/>
          <w:caps w:val="0"/>
          <w:color w:val="000000"/>
          <w:spacing w:val="8"/>
          <w:sz w:val="28"/>
          <w:szCs w:val="28"/>
          <w:shd w:val="clear" w:fill="FFFFFF"/>
          <w:lang w:eastAsia="zh-CN"/>
        </w:rPr>
        <w:t>，</w:t>
      </w:r>
      <w:r>
        <w:rPr>
          <w:rFonts w:hint="eastAsia" w:ascii="仿宋" w:hAnsi="仿宋" w:eastAsia="仿宋" w:cs="仿宋"/>
          <w:i w:val="0"/>
          <w:iCs w:val="0"/>
          <w:caps w:val="0"/>
          <w:color w:val="000000"/>
          <w:spacing w:val="8"/>
          <w:sz w:val="28"/>
          <w:szCs w:val="28"/>
          <w:shd w:val="clear" w:fill="FFFFFF"/>
        </w:rPr>
        <w:t>是创新和改革。让职业教育的活页式教材真正“活”起来，务守本分，务下真功，务求实效，必将迎来职业教育高质量发展的新气象。“独行快，众行远”，课程虽结束了，但我们的</w:t>
      </w:r>
      <w:r>
        <w:rPr>
          <w:rFonts w:hint="eastAsia" w:ascii="仿宋" w:hAnsi="仿宋" w:eastAsia="仿宋" w:cs="仿宋"/>
          <w:i w:val="0"/>
          <w:iCs w:val="0"/>
          <w:caps w:val="0"/>
          <w:color w:val="000000"/>
          <w:spacing w:val="8"/>
          <w:sz w:val="28"/>
          <w:szCs w:val="28"/>
          <w:shd w:val="clear" w:fill="FFFFFF"/>
          <w:lang w:val="en-US" w:eastAsia="zh-CN"/>
        </w:rPr>
        <w:t>职教</w:t>
      </w:r>
      <w:r>
        <w:rPr>
          <w:rFonts w:hint="eastAsia" w:ascii="仿宋" w:hAnsi="仿宋" w:eastAsia="仿宋" w:cs="仿宋"/>
          <w:i w:val="0"/>
          <w:iCs w:val="0"/>
          <w:caps w:val="0"/>
          <w:color w:val="000000"/>
          <w:spacing w:val="8"/>
          <w:sz w:val="28"/>
          <w:szCs w:val="28"/>
          <w:shd w:val="clear" w:fill="FFFFFF"/>
        </w:rPr>
        <w:t>初心永不变，团队精神永不散，学习的脚步永不止。</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F991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F96C86">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6F96C86">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zYTRmMDMzODkxY2EwZWE1ZmYwZTcxNDgzY2NlY2EifQ=="/>
  </w:docVars>
  <w:rsids>
    <w:rsidRoot w:val="00000000"/>
    <w:rsid w:val="016F283F"/>
    <w:rsid w:val="035148F2"/>
    <w:rsid w:val="054908B9"/>
    <w:rsid w:val="06224324"/>
    <w:rsid w:val="0A516F86"/>
    <w:rsid w:val="0BC65752"/>
    <w:rsid w:val="132D4308"/>
    <w:rsid w:val="151267AE"/>
    <w:rsid w:val="15357997"/>
    <w:rsid w:val="1A27385F"/>
    <w:rsid w:val="1BAA299A"/>
    <w:rsid w:val="1C4C0C3B"/>
    <w:rsid w:val="1CED6FE2"/>
    <w:rsid w:val="22A243CB"/>
    <w:rsid w:val="256911D0"/>
    <w:rsid w:val="267442D0"/>
    <w:rsid w:val="26D46B1D"/>
    <w:rsid w:val="2B0100FD"/>
    <w:rsid w:val="330E1609"/>
    <w:rsid w:val="34E25E06"/>
    <w:rsid w:val="395F496C"/>
    <w:rsid w:val="3A1A4D37"/>
    <w:rsid w:val="42002A64"/>
    <w:rsid w:val="43675BC8"/>
    <w:rsid w:val="43EA4709"/>
    <w:rsid w:val="45F36B68"/>
    <w:rsid w:val="462D194E"/>
    <w:rsid w:val="47D06A35"/>
    <w:rsid w:val="4C6065D9"/>
    <w:rsid w:val="4CD07C03"/>
    <w:rsid w:val="4F840831"/>
    <w:rsid w:val="510F1C3C"/>
    <w:rsid w:val="518C60C3"/>
    <w:rsid w:val="51E67581"/>
    <w:rsid w:val="55776205"/>
    <w:rsid w:val="5E5D5321"/>
    <w:rsid w:val="5E987B01"/>
    <w:rsid w:val="5EB50A07"/>
    <w:rsid w:val="5F16521D"/>
    <w:rsid w:val="5F313E05"/>
    <w:rsid w:val="620B0E52"/>
    <w:rsid w:val="65136487"/>
    <w:rsid w:val="65E87914"/>
    <w:rsid w:val="66091638"/>
    <w:rsid w:val="6BE7241B"/>
    <w:rsid w:val="6C376EFF"/>
    <w:rsid w:val="6C77554D"/>
    <w:rsid w:val="6DA06D26"/>
    <w:rsid w:val="6F36629A"/>
    <w:rsid w:val="708244C1"/>
    <w:rsid w:val="71341C5F"/>
    <w:rsid w:val="731F693F"/>
    <w:rsid w:val="73C03C7E"/>
    <w:rsid w:val="749D4236"/>
    <w:rsid w:val="75041948"/>
    <w:rsid w:val="791D747D"/>
    <w:rsid w:val="7A230AC3"/>
    <w:rsid w:val="7B537186"/>
    <w:rsid w:val="7C594C70"/>
    <w:rsid w:val="7CBE516E"/>
    <w:rsid w:val="7CE85FC4"/>
    <w:rsid w:val="7DC7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extobjs>
    <extobj name="C9F754DE-2CAD-44b6-B708-469DEB6407EB-1">
      <extobjdata type="C9F754DE-2CAD-44b6-B708-469DEB6407EB" data="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1794</Characters>
  <Lines>0</Lines>
  <Paragraphs>0</Paragraphs>
  <TotalTime>4</TotalTime>
  <ScaleCrop>false</ScaleCrop>
  <LinksUpToDate>false</LinksUpToDate>
  <CharactersWithSpaces>1796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2023-07-31T07:52:00Z</dcterms:created>
  <dc:creator>86188</dc:creator>
  <cp:lastModifiedBy>APT</cp:lastModifiedBy>
  <dcterms:modified xsi:type="dcterms:W3CDTF">2025-03-04T03:30:27Z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B90E0FD52DA54F798C438D2534A8C038_13</vt:lpwstr>
  </property>
  <property fmtid="{D5CDD505-2E9C-101B-9397-08002B2CF9AE}" pid="4" name="KSOTemplateDocerSaveRecord">
    <vt:lpwstr>eyJoZGlkIjoiMzYzYTRmMDMzODkxY2EwZWE1ZmYwZTcxNDgzY2NlY2EiLCJ1c2VySWQiOiI5OTIwNTQxNzUifQ==</vt:lpwstr>
  </property>
</Properties>
</file>