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143F" w14:textId="77777777" w:rsidR="00323EE2" w:rsidRDefault="00323EE2" w:rsidP="00323EE2">
      <w:pPr>
        <w:jc w:val="left"/>
        <w:rPr>
          <w:rFonts w:ascii="楷体" w:eastAsia="楷体" w:hAnsi="楷体"/>
          <w:b/>
          <w:bCs/>
          <w:sz w:val="56"/>
          <w:szCs w:val="56"/>
        </w:rPr>
      </w:pPr>
      <w:bookmarkStart w:id="0" w:name="_Toc10776"/>
      <w:bookmarkStart w:id="1" w:name="_Toc31510"/>
      <w:r w:rsidRPr="002A30CC">
        <w:rPr>
          <w:rFonts w:ascii="楷体" w:eastAsia="楷体" w:hAnsi="楷体" w:hint="eastAsia"/>
          <w:b/>
          <w:bCs/>
          <w:sz w:val="24"/>
        </w:rPr>
        <w:t>国家中等职业教育改革发展示范学校</w:t>
      </w:r>
    </w:p>
    <w:p w14:paraId="1D6690FA" w14:textId="77777777" w:rsidR="00323EE2" w:rsidRDefault="00323EE2" w:rsidP="00323EE2">
      <w:pPr>
        <w:pStyle w:val="ad"/>
        <w:spacing w:beforeLines="0" w:before="0" w:after="0" w:line="240" w:lineRule="auto"/>
        <w:ind w:firstLineChars="0" w:firstLine="0"/>
        <w:jc w:val="center"/>
        <w:outlineLvl w:val="0"/>
        <w:rPr>
          <w:rFonts w:ascii="华文行楷" w:eastAsia="华文行楷" w:hAnsi="华文行楷" w:cs="华文行楷"/>
          <w:sz w:val="72"/>
          <w:szCs w:val="144"/>
        </w:rPr>
      </w:pPr>
    </w:p>
    <w:p w14:paraId="02D4835E" w14:textId="77777777" w:rsidR="00323EE2" w:rsidRDefault="00323EE2" w:rsidP="00323EE2">
      <w:pPr>
        <w:pStyle w:val="ad"/>
        <w:spacing w:beforeLines="0" w:before="0" w:after="0" w:line="240" w:lineRule="auto"/>
        <w:ind w:firstLineChars="0" w:firstLine="0"/>
        <w:jc w:val="center"/>
        <w:outlineLvl w:val="0"/>
        <w:rPr>
          <w:rFonts w:ascii="华文行楷" w:eastAsia="华文行楷" w:hAnsi="华文行楷" w:cs="华文行楷"/>
          <w:sz w:val="72"/>
          <w:szCs w:val="144"/>
        </w:rPr>
      </w:pPr>
    </w:p>
    <w:p w14:paraId="2DC057A2" w14:textId="77777777" w:rsidR="00323EE2" w:rsidRDefault="00323EE2" w:rsidP="00323EE2">
      <w:pPr>
        <w:pStyle w:val="ad"/>
        <w:spacing w:beforeLines="0" w:before="0" w:after="0" w:line="240" w:lineRule="auto"/>
        <w:ind w:firstLineChars="0" w:firstLine="0"/>
        <w:jc w:val="center"/>
        <w:outlineLvl w:val="0"/>
        <w:rPr>
          <w:rFonts w:ascii="华文行楷" w:eastAsia="华文行楷" w:hAnsi="华文行楷" w:cs="华文行楷"/>
          <w:sz w:val="72"/>
          <w:szCs w:val="144"/>
        </w:rPr>
      </w:pPr>
      <w:bookmarkStart w:id="2" w:name="_Hlk80881458"/>
      <w:bookmarkEnd w:id="2"/>
      <w:r>
        <w:rPr>
          <w:rFonts w:asciiTheme="minorEastAsia" w:hAnsiTheme="minorEastAsia" w:cstheme="minorEastAsia"/>
          <w:b/>
          <w:bCs/>
          <w:noProof/>
          <w:sz w:val="36"/>
          <w:szCs w:val="44"/>
        </w:rPr>
        <w:drawing>
          <wp:inline distT="0" distB="0" distL="0" distR="0" wp14:anchorId="6C288D19" wp14:editId="6AB9DC1C">
            <wp:extent cx="1343464" cy="1342399"/>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14:paraId="46EEBB51" w14:textId="77777777" w:rsidR="00323EE2" w:rsidRDefault="00323EE2" w:rsidP="00323EE2">
      <w:pPr>
        <w:pStyle w:val="ad"/>
        <w:spacing w:beforeLines="0" w:before="0" w:after="0" w:line="240" w:lineRule="auto"/>
        <w:ind w:firstLineChars="0" w:firstLine="0"/>
        <w:jc w:val="center"/>
        <w:outlineLvl w:val="0"/>
        <w:rPr>
          <w:rFonts w:ascii="黑体" w:eastAsia="黑体" w:hAnsi="黑体" w:cs="黑体"/>
          <w:b/>
          <w:sz w:val="52"/>
          <w:szCs w:val="52"/>
          <w:shd w:val="clear" w:color="auto" w:fill="FFFFFF"/>
        </w:rPr>
      </w:pPr>
      <w:r>
        <w:rPr>
          <w:rFonts w:ascii="华文行楷" w:eastAsia="华文行楷" w:hAnsi="华文行楷" w:cs="华文行楷" w:hint="eastAsia"/>
          <w:sz w:val="72"/>
          <w:szCs w:val="144"/>
        </w:rPr>
        <w:t>阳江市第一职业技术学校</w:t>
      </w:r>
    </w:p>
    <w:p w14:paraId="4F94FE9F" w14:textId="626CA0D1" w:rsidR="00323EE2" w:rsidRDefault="00D214A9" w:rsidP="00323EE2">
      <w:pPr>
        <w:spacing w:beforeLines="500" w:before="1560" w:line="360" w:lineRule="auto"/>
        <w:jc w:val="center"/>
        <w:outlineLvl w:val="0"/>
        <w:rPr>
          <w:rFonts w:ascii="黑体" w:eastAsia="黑体" w:hAnsi="黑体" w:cs="黑体"/>
          <w:b/>
          <w:sz w:val="56"/>
          <w:szCs w:val="56"/>
          <w:shd w:val="clear" w:color="auto" w:fill="FFFFFF"/>
        </w:rPr>
      </w:pPr>
      <w:bookmarkStart w:id="3" w:name="_Toc20710"/>
      <w:bookmarkStart w:id="4" w:name="_Toc24945"/>
      <w:bookmarkStart w:id="5" w:name="_Toc13256"/>
      <w:bookmarkStart w:id="6" w:name="_Toc19809"/>
      <w:bookmarkStart w:id="7" w:name="_Toc3655"/>
      <w:r w:rsidRPr="00D214A9">
        <w:rPr>
          <w:rFonts w:ascii="黑体" w:eastAsia="黑体" w:hAnsi="黑体" w:cs="黑体" w:hint="eastAsia"/>
          <w:b/>
          <w:sz w:val="56"/>
          <w:szCs w:val="56"/>
          <w:shd w:val="clear" w:color="auto" w:fill="FFFFFF"/>
        </w:rPr>
        <w:t>数字媒体技术应用</w:t>
      </w:r>
      <w:r w:rsidR="00323EE2">
        <w:rPr>
          <w:rFonts w:ascii="黑体" w:eastAsia="黑体" w:hAnsi="黑体" w:cs="黑体" w:hint="eastAsia"/>
          <w:b/>
          <w:sz w:val="56"/>
          <w:szCs w:val="56"/>
          <w:shd w:val="clear" w:color="auto" w:fill="FFFFFF"/>
        </w:rPr>
        <w:t>专业</w:t>
      </w:r>
      <w:bookmarkStart w:id="8" w:name="_Toc30037"/>
      <w:bookmarkEnd w:id="3"/>
      <w:bookmarkEnd w:id="4"/>
      <w:bookmarkEnd w:id="5"/>
      <w:bookmarkEnd w:id="6"/>
    </w:p>
    <w:p w14:paraId="21F8FEB1" w14:textId="77777777" w:rsidR="00323EE2" w:rsidRDefault="00323EE2" w:rsidP="00323EE2">
      <w:pPr>
        <w:spacing w:beforeLines="10" w:before="31" w:line="360" w:lineRule="auto"/>
        <w:jc w:val="center"/>
        <w:outlineLvl w:val="0"/>
        <w:rPr>
          <w:rFonts w:ascii="楷体" w:eastAsia="黑体" w:hAnsi="楷体"/>
          <w:b/>
          <w:bCs/>
          <w:sz w:val="72"/>
          <w:szCs w:val="72"/>
        </w:rPr>
      </w:pPr>
      <w:bookmarkStart w:id="9" w:name="_Toc17212"/>
      <w:bookmarkEnd w:id="7"/>
      <w:bookmarkEnd w:id="8"/>
      <w:r>
        <w:rPr>
          <w:rFonts w:ascii="黑体" w:eastAsia="黑体" w:hAnsi="黑体" w:cs="黑体" w:hint="eastAsia"/>
          <w:b/>
          <w:sz w:val="56"/>
          <w:szCs w:val="56"/>
          <w:shd w:val="clear" w:color="auto" w:fill="FFFFFF"/>
        </w:rPr>
        <w:t>人才培养方案</w:t>
      </w:r>
      <w:bookmarkEnd w:id="9"/>
      <w:r>
        <w:rPr>
          <w:rFonts w:ascii="黑体" w:eastAsia="黑体" w:hAnsi="黑体" w:cs="黑体" w:hint="eastAsia"/>
          <w:b/>
          <w:sz w:val="56"/>
          <w:szCs w:val="56"/>
          <w:shd w:val="clear" w:color="auto" w:fill="FFFFFF"/>
        </w:rPr>
        <w:t>（20</w:t>
      </w:r>
      <w:r>
        <w:rPr>
          <w:rFonts w:ascii="黑体" w:eastAsia="黑体" w:hAnsi="黑体" w:cs="黑体"/>
          <w:b/>
          <w:sz w:val="56"/>
          <w:szCs w:val="56"/>
          <w:shd w:val="clear" w:color="auto" w:fill="FFFFFF"/>
        </w:rPr>
        <w:t>23</w:t>
      </w:r>
      <w:r>
        <w:rPr>
          <w:rFonts w:ascii="黑体" w:eastAsia="黑体" w:hAnsi="黑体" w:cs="黑体" w:hint="eastAsia"/>
          <w:b/>
          <w:sz w:val="56"/>
          <w:szCs w:val="56"/>
          <w:shd w:val="clear" w:color="auto" w:fill="FFFFFF"/>
        </w:rPr>
        <w:t>级）</w:t>
      </w:r>
    </w:p>
    <w:p w14:paraId="684F997A" w14:textId="77777777" w:rsidR="00323EE2" w:rsidRPr="00323EE2" w:rsidRDefault="00323EE2" w:rsidP="00323EE2">
      <w:pPr>
        <w:pStyle w:val="21"/>
        <w:spacing w:beforeLines="1000" w:before="3120"/>
        <w:ind w:firstLine="0"/>
        <w:jc w:val="center"/>
        <w:rPr>
          <w:rFonts w:ascii="黑体" w:eastAsia="黑体" w:hAnsi="黑体"/>
          <w:bCs/>
          <w:shd w:val="clear" w:color="auto" w:fill="FFFFFF"/>
        </w:rPr>
      </w:pPr>
      <w:r>
        <w:rPr>
          <w:rFonts w:ascii="黑体" w:eastAsia="黑体" w:hAnsi="黑体" w:hint="eastAsia"/>
          <w:bCs/>
          <w:shd w:val="clear" w:color="auto" w:fill="FFFFFF"/>
        </w:rPr>
        <w:t>20</w:t>
      </w:r>
      <w:r>
        <w:rPr>
          <w:rFonts w:ascii="黑体" w:eastAsia="黑体" w:hAnsi="黑体"/>
          <w:bCs/>
          <w:shd w:val="clear" w:color="auto" w:fill="FFFFFF"/>
        </w:rPr>
        <w:t>23</w:t>
      </w:r>
      <w:r>
        <w:rPr>
          <w:rFonts w:ascii="黑体" w:eastAsia="黑体" w:hAnsi="黑体" w:hint="eastAsia"/>
          <w:bCs/>
          <w:shd w:val="clear" w:color="auto" w:fill="FFFFFF"/>
        </w:rPr>
        <w:t>年</w:t>
      </w:r>
      <w:r>
        <w:rPr>
          <w:rFonts w:ascii="黑体" w:eastAsia="黑体" w:hAnsi="黑体"/>
          <w:bCs/>
          <w:shd w:val="clear" w:color="auto" w:fill="FFFFFF"/>
        </w:rPr>
        <w:t>6</w:t>
      </w:r>
      <w:r>
        <w:rPr>
          <w:rFonts w:ascii="黑体" w:eastAsia="黑体" w:hAnsi="黑体" w:hint="eastAsia"/>
          <w:bCs/>
          <w:shd w:val="clear" w:color="auto" w:fill="FFFFFF"/>
        </w:rPr>
        <w:t>月</w:t>
      </w:r>
    </w:p>
    <w:p w14:paraId="6666AB9E" w14:textId="77777777" w:rsidR="00323EE2" w:rsidRPr="00323EE2" w:rsidRDefault="00323EE2" w:rsidP="00323EE2">
      <w:pPr>
        <w:pStyle w:val="a5"/>
      </w:pPr>
    </w:p>
    <w:tbl>
      <w:tblPr>
        <w:tblStyle w:val="af"/>
        <w:tblW w:w="0" w:type="auto"/>
        <w:tblInd w:w="108" w:type="dxa"/>
        <w:tblLook w:val="04A0" w:firstRow="1" w:lastRow="0" w:firstColumn="1" w:lastColumn="0" w:noHBand="0" w:noVBand="1"/>
      </w:tblPr>
      <w:tblGrid>
        <w:gridCol w:w="1117"/>
        <w:gridCol w:w="1667"/>
        <w:gridCol w:w="5404"/>
      </w:tblGrid>
      <w:tr w:rsidR="00323EE2" w:rsidRPr="002A30CC" w14:paraId="32110925" w14:textId="77777777" w:rsidTr="003E6727">
        <w:trPr>
          <w:trHeight w:val="698"/>
        </w:trPr>
        <w:tc>
          <w:tcPr>
            <w:tcW w:w="2835" w:type="dxa"/>
            <w:gridSpan w:val="2"/>
            <w:vAlign w:val="center"/>
          </w:tcPr>
          <w:p w14:paraId="0BD2A80A" w14:textId="77777777" w:rsidR="00323EE2" w:rsidRPr="002A30CC" w:rsidRDefault="00323EE2" w:rsidP="003E6727">
            <w:pPr>
              <w:pStyle w:val="22"/>
              <w:spacing w:beforeLines="0" w:afterLines="0" w:line="240" w:lineRule="auto"/>
              <w:ind w:leftChars="0" w:left="0" w:firstLineChars="0" w:firstLine="0"/>
              <w:jc w:val="center"/>
              <w:rPr>
                <w:sz w:val="28"/>
                <w:szCs w:val="28"/>
              </w:rPr>
            </w:pPr>
            <w:r w:rsidRPr="002A30CC">
              <w:rPr>
                <w:sz w:val="28"/>
                <w:szCs w:val="28"/>
              </w:rPr>
              <w:lastRenderedPageBreak/>
              <w:br w:type="page"/>
            </w:r>
            <w:r w:rsidRPr="002A30CC">
              <w:rPr>
                <w:rFonts w:hint="eastAsia"/>
                <w:sz w:val="28"/>
                <w:szCs w:val="28"/>
              </w:rPr>
              <w:t>专业名称</w:t>
            </w:r>
          </w:p>
        </w:tc>
        <w:tc>
          <w:tcPr>
            <w:tcW w:w="5529" w:type="dxa"/>
            <w:vAlign w:val="center"/>
          </w:tcPr>
          <w:p w14:paraId="2B8540BB" w14:textId="461BA074" w:rsidR="00323EE2" w:rsidRPr="002A30CC" w:rsidRDefault="00D214A9" w:rsidP="003E6727">
            <w:pPr>
              <w:pStyle w:val="22"/>
              <w:spacing w:beforeLines="0" w:afterLines="0" w:line="240" w:lineRule="auto"/>
              <w:ind w:leftChars="0" w:left="0" w:firstLineChars="0" w:firstLine="0"/>
              <w:rPr>
                <w:sz w:val="28"/>
                <w:szCs w:val="28"/>
              </w:rPr>
            </w:pPr>
            <w:r>
              <w:rPr>
                <w:rFonts w:ascii="仿宋_GB2312" w:eastAsia="仿宋_GB2312" w:hAnsi="黑体" w:hint="eastAsia"/>
                <w:sz w:val="28"/>
                <w:szCs w:val="28"/>
              </w:rPr>
              <w:t>数字媒体技术应用</w:t>
            </w:r>
          </w:p>
        </w:tc>
      </w:tr>
      <w:tr w:rsidR="00323EE2" w:rsidRPr="002A30CC" w14:paraId="4580ED3B" w14:textId="77777777" w:rsidTr="003E6727">
        <w:trPr>
          <w:trHeight w:val="411"/>
        </w:trPr>
        <w:tc>
          <w:tcPr>
            <w:tcW w:w="2835" w:type="dxa"/>
            <w:gridSpan w:val="2"/>
            <w:vAlign w:val="center"/>
          </w:tcPr>
          <w:p w14:paraId="5298A7A8" w14:textId="77777777" w:rsidR="00323EE2" w:rsidRPr="002A30CC" w:rsidRDefault="00323EE2" w:rsidP="003E6727">
            <w:pPr>
              <w:pStyle w:val="22"/>
              <w:spacing w:beforeLines="0" w:afterLines="0" w:line="240" w:lineRule="auto"/>
              <w:ind w:leftChars="0" w:left="0" w:firstLineChars="0" w:firstLine="0"/>
              <w:jc w:val="center"/>
              <w:rPr>
                <w:sz w:val="28"/>
                <w:szCs w:val="28"/>
              </w:rPr>
            </w:pPr>
            <w:r>
              <w:rPr>
                <w:rFonts w:hint="eastAsia"/>
                <w:sz w:val="28"/>
                <w:szCs w:val="28"/>
              </w:rPr>
              <w:t>专业代码</w:t>
            </w:r>
          </w:p>
        </w:tc>
        <w:tc>
          <w:tcPr>
            <w:tcW w:w="5529" w:type="dxa"/>
            <w:vAlign w:val="center"/>
          </w:tcPr>
          <w:p w14:paraId="4564C25B" w14:textId="27B59F2F" w:rsidR="00323EE2" w:rsidRPr="002A30CC" w:rsidRDefault="00D214A9" w:rsidP="003E6727">
            <w:pPr>
              <w:pStyle w:val="22"/>
              <w:spacing w:beforeLines="0" w:afterLines="0" w:line="240" w:lineRule="auto"/>
              <w:ind w:leftChars="0" w:left="0" w:firstLineChars="0" w:firstLine="0"/>
              <w:rPr>
                <w:sz w:val="28"/>
                <w:szCs w:val="28"/>
              </w:rPr>
            </w:pPr>
            <w:r>
              <w:rPr>
                <w:rFonts w:ascii="仿宋_GB2312" w:eastAsia="仿宋_GB2312" w:hAnsi="黑体" w:hint="eastAsia"/>
                <w:sz w:val="28"/>
                <w:szCs w:val="28"/>
              </w:rPr>
              <w:t>71020</w:t>
            </w:r>
            <w:r>
              <w:rPr>
                <w:rFonts w:ascii="仿宋_GB2312" w:eastAsia="仿宋_GB2312" w:hAnsi="黑体"/>
                <w:sz w:val="28"/>
                <w:szCs w:val="28"/>
              </w:rPr>
              <w:t>4</w:t>
            </w:r>
          </w:p>
        </w:tc>
      </w:tr>
      <w:tr w:rsidR="00323EE2" w:rsidRPr="002A30CC" w14:paraId="10B353F0" w14:textId="77777777" w:rsidTr="003E6727">
        <w:trPr>
          <w:trHeight w:val="775"/>
        </w:trPr>
        <w:tc>
          <w:tcPr>
            <w:tcW w:w="2835" w:type="dxa"/>
            <w:gridSpan w:val="2"/>
            <w:vAlign w:val="center"/>
          </w:tcPr>
          <w:p w14:paraId="7E19D7E8" w14:textId="77777777" w:rsidR="00323EE2" w:rsidRPr="002A30CC" w:rsidRDefault="00323EE2" w:rsidP="003E6727">
            <w:pPr>
              <w:pStyle w:val="22"/>
              <w:spacing w:beforeLines="0" w:afterLines="0" w:line="240" w:lineRule="auto"/>
              <w:ind w:leftChars="0" w:left="0" w:firstLineChars="0" w:firstLine="0"/>
              <w:jc w:val="center"/>
              <w:rPr>
                <w:sz w:val="28"/>
                <w:szCs w:val="28"/>
              </w:rPr>
            </w:pPr>
            <w:r w:rsidRPr="002A30CC">
              <w:rPr>
                <w:rFonts w:hint="eastAsia"/>
                <w:sz w:val="28"/>
                <w:szCs w:val="28"/>
              </w:rPr>
              <w:t>适用学生</w:t>
            </w:r>
          </w:p>
        </w:tc>
        <w:tc>
          <w:tcPr>
            <w:tcW w:w="5529" w:type="dxa"/>
            <w:vAlign w:val="center"/>
          </w:tcPr>
          <w:p w14:paraId="407CD991" w14:textId="21438D84" w:rsidR="00323EE2" w:rsidRPr="002A30CC" w:rsidRDefault="00D214A9" w:rsidP="003E6727">
            <w:pPr>
              <w:pStyle w:val="22"/>
              <w:spacing w:beforeLines="0" w:afterLines="0" w:line="240" w:lineRule="auto"/>
              <w:ind w:leftChars="0" w:left="0" w:firstLineChars="0" w:firstLine="0"/>
              <w:rPr>
                <w:sz w:val="28"/>
                <w:szCs w:val="28"/>
              </w:rPr>
            </w:pPr>
            <w:r>
              <w:rPr>
                <w:sz w:val="28"/>
                <w:szCs w:val="28"/>
              </w:rPr>
              <w:t>2023数字媒体</w:t>
            </w:r>
            <w:r>
              <w:rPr>
                <w:rFonts w:hint="eastAsia"/>
                <w:sz w:val="28"/>
                <w:szCs w:val="28"/>
              </w:rPr>
              <w:t>1班</w:t>
            </w:r>
          </w:p>
        </w:tc>
      </w:tr>
      <w:tr w:rsidR="00323EE2" w:rsidRPr="002A30CC" w14:paraId="4FCF4531" w14:textId="77777777" w:rsidTr="003E6727">
        <w:trPr>
          <w:trHeight w:val="580"/>
        </w:trPr>
        <w:tc>
          <w:tcPr>
            <w:tcW w:w="1134" w:type="dxa"/>
            <w:vMerge w:val="restart"/>
            <w:vAlign w:val="center"/>
          </w:tcPr>
          <w:p w14:paraId="4AA7E3DF" w14:textId="77777777" w:rsidR="00323EE2" w:rsidRPr="002A30CC" w:rsidRDefault="00323EE2" w:rsidP="003E6727">
            <w:pPr>
              <w:pStyle w:val="22"/>
              <w:spacing w:beforeLines="0" w:afterLines="0" w:line="240" w:lineRule="auto"/>
              <w:ind w:leftChars="0" w:left="0" w:firstLineChars="0" w:firstLine="0"/>
              <w:jc w:val="center"/>
              <w:rPr>
                <w:sz w:val="28"/>
                <w:szCs w:val="28"/>
              </w:rPr>
            </w:pPr>
            <w:r w:rsidRPr="002A30CC">
              <w:rPr>
                <w:rFonts w:hint="eastAsia"/>
                <w:sz w:val="28"/>
                <w:szCs w:val="28"/>
              </w:rPr>
              <w:t>主编</w:t>
            </w:r>
          </w:p>
        </w:tc>
        <w:tc>
          <w:tcPr>
            <w:tcW w:w="1701" w:type="dxa"/>
            <w:vAlign w:val="center"/>
          </w:tcPr>
          <w:p w14:paraId="25DDB901" w14:textId="77777777" w:rsidR="00323EE2" w:rsidRPr="002A30CC" w:rsidRDefault="00323EE2" w:rsidP="003E6727">
            <w:pPr>
              <w:pStyle w:val="22"/>
              <w:spacing w:beforeLines="0" w:afterLines="0" w:line="240" w:lineRule="auto"/>
              <w:ind w:leftChars="0" w:left="0" w:firstLineChars="0" w:firstLine="0"/>
              <w:jc w:val="center"/>
              <w:rPr>
                <w:sz w:val="28"/>
                <w:szCs w:val="28"/>
              </w:rPr>
            </w:pPr>
            <w:r w:rsidRPr="002A30CC">
              <w:rPr>
                <w:rFonts w:hint="eastAsia"/>
                <w:sz w:val="28"/>
                <w:szCs w:val="28"/>
              </w:rPr>
              <w:t>学校人员</w:t>
            </w:r>
          </w:p>
        </w:tc>
        <w:tc>
          <w:tcPr>
            <w:tcW w:w="5529" w:type="dxa"/>
            <w:vAlign w:val="center"/>
          </w:tcPr>
          <w:p w14:paraId="460F30C8" w14:textId="40B9D65D" w:rsidR="00323EE2" w:rsidRPr="002A30CC" w:rsidRDefault="008F04F9" w:rsidP="003E6727">
            <w:pPr>
              <w:pStyle w:val="22"/>
              <w:spacing w:beforeLines="0" w:afterLines="0" w:line="240" w:lineRule="auto"/>
              <w:ind w:leftChars="0" w:left="0" w:firstLineChars="0" w:firstLine="0"/>
              <w:rPr>
                <w:sz w:val="28"/>
                <w:szCs w:val="28"/>
              </w:rPr>
            </w:pPr>
            <w:r>
              <w:rPr>
                <w:rFonts w:hint="eastAsia"/>
                <w:sz w:val="28"/>
                <w:szCs w:val="28"/>
              </w:rPr>
              <w:t>陈玥冰</w:t>
            </w:r>
          </w:p>
        </w:tc>
      </w:tr>
      <w:tr w:rsidR="00323EE2" w:rsidRPr="002A30CC" w14:paraId="1248FAAB" w14:textId="77777777" w:rsidTr="003E6727">
        <w:trPr>
          <w:trHeight w:val="461"/>
        </w:trPr>
        <w:tc>
          <w:tcPr>
            <w:tcW w:w="1134" w:type="dxa"/>
            <w:vMerge/>
            <w:vAlign w:val="center"/>
          </w:tcPr>
          <w:p w14:paraId="5D9E4F27" w14:textId="77777777" w:rsidR="00323EE2" w:rsidRPr="002A30CC" w:rsidRDefault="00323EE2" w:rsidP="003E6727">
            <w:pPr>
              <w:pStyle w:val="22"/>
              <w:spacing w:beforeLines="0" w:afterLines="0" w:line="240" w:lineRule="auto"/>
              <w:ind w:leftChars="0" w:left="0" w:firstLineChars="0" w:firstLine="0"/>
              <w:jc w:val="center"/>
              <w:rPr>
                <w:sz w:val="28"/>
                <w:szCs w:val="28"/>
              </w:rPr>
            </w:pPr>
          </w:p>
        </w:tc>
        <w:tc>
          <w:tcPr>
            <w:tcW w:w="1701" w:type="dxa"/>
            <w:vAlign w:val="center"/>
          </w:tcPr>
          <w:p w14:paraId="1D4F69A8" w14:textId="77777777" w:rsidR="00323EE2" w:rsidRPr="002A30CC" w:rsidRDefault="00323EE2" w:rsidP="003E6727">
            <w:pPr>
              <w:pStyle w:val="22"/>
              <w:spacing w:beforeLines="0" w:afterLines="0" w:line="240" w:lineRule="auto"/>
              <w:ind w:leftChars="0" w:left="0" w:firstLineChars="0" w:firstLine="0"/>
              <w:jc w:val="center"/>
              <w:rPr>
                <w:sz w:val="28"/>
                <w:szCs w:val="28"/>
              </w:rPr>
            </w:pPr>
            <w:r w:rsidRPr="002A30CC">
              <w:rPr>
                <w:rFonts w:hint="eastAsia"/>
                <w:sz w:val="28"/>
                <w:szCs w:val="28"/>
              </w:rPr>
              <w:t>企业人员</w:t>
            </w:r>
          </w:p>
        </w:tc>
        <w:tc>
          <w:tcPr>
            <w:tcW w:w="5529" w:type="dxa"/>
            <w:vAlign w:val="center"/>
          </w:tcPr>
          <w:p w14:paraId="0A950762" w14:textId="6F209AF8" w:rsidR="00323EE2" w:rsidRPr="002A30CC" w:rsidRDefault="008F04F9" w:rsidP="003E6727">
            <w:pPr>
              <w:pStyle w:val="22"/>
              <w:spacing w:beforeLines="0" w:afterLines="0" w:line="240" w:lineRule="auto"/>
              <w:ind w:leftChars="0" w:left="0" w:firstLineChars="0" w:firstLine="0"/>
              <w:rPr>
                <w:sz w:val="28"/>
                <w:szCs w:val="28"/>
              </w:rPr>
            </w:pPr>
            <w:r w:rsidRPr="008F04F9">
              <w:rPr>
                <w:rFonts w:hint="eastAsia"/>
                <w:sz w:val="28"/>
                <w:szCs w:val="28"/>
              </w:rPr>
              <w:t>谭永冰</w:t>
            </w:r>
            <w:r>
              <w:rPr>
                <w:rFonts w:hint="eastAsia"/>
                <w:sz w:val="28"/>
                <w:szCs w:val="28"/>
              </w:rPr>
              <w:t>、</w:t>
            </w:r>
            <w:r w:rsidRPr="008F04F9">
              <w:rPr>
                <w:rFonts w:hint="eastAsia"/>
                <w:sz w:val="28"/>
                <w:szCs w:val="28"/>
              </w:rPr>
              <w:t>钟耀</w:t>
            </w:r>
          </w:p>
        </w:tc>
      </w:tr>
      <w:tr w:rsidR="00323EE2" w:rsidRPr="002A30CC" w14:paraId="6BB60F04" w14:textId="77777777" w:rsidTr="003E6727">
        <w:trPr>
          <w:trHeight w:val="680"/>
        </w:trPr>
        <w:tc>
          <w:tcPr>
            <w:tcW w:w="1134" w:type="dxa"/>
            <w:vMerge w:val="restart"/>
            <w:vAlign w:val="center"/>
          </w:tcPr>
          <w:p w14:paraId="14C53137" w14:textId="77777777" w:rsidR="00323EE2" w:rsidRPr="002A30CC" w:rsidRDefault="00323EE2" w:rsidP="003E6727">
            <w:pPr>
              <w:pStyle w:val="22"/>
              <w:spacing w:beforeLines="0" w:afterLines="0" w:line="240" w:lineRule="auto"/>
              <w:ind w:leftChars="0" w:left="0" w:firstLineChars="0" w:firstLine="0"/>
              <w:jc w:val="center"/>
              <w:rPr>
                <w:sz w:val="28"/>
                <w:szCs w:val="28"/>
              </w:rPr>
            </w:pPr>
            <w:r>
              <w:rPr>
                <w:rFonts w:hint="eastAsia"/>
                <w:sz w:val="28"/>
                <w:szCs w:val="28"/>
              </w:rPr>
              <w:t>参编</w:t>
            </w:r>
          </w:p>
        </w:tc>
        <w:tc>
          <w:tcPr>
            <w:tcW w:w="1701" w:type="dxa"/>
            <w:vAlign w:val="center"/>
          </w:tcPr>
          <w:p w14:paraId="6BFDBC35" w14:textId="77777777" w:rsidR="00323EE2" w:rsidRPr="002A30CC" w:rsidRDefault="00323EE2" w:rsidP="003E6727">
            <w:pPr>
              <w:pStyle w:val="22"/>
              <w:spacing w:beforeLines="0" w:afterLines="0" w:line="240" w:lineRule="auto"/>
              <w:ind w:leftChars="0" w:left="0" w:firstLineChars="0" w:firstLine="0"/>
              <w:jc w:val="center"/>
              <w:rPr>
                <w:sz w:val="28"/>
                <w:szCs w:val="28"/>
              </w:rPr>
            </w:pPr>
            <w:r w:rsidRPr="002A30CC">
              <w:rPr>
                <w:rFonts w:hint="eastAsia"/>
                <w:sz w:val="28"/>
                <w:szCs w:val="28"/>
              </w:rPr>
              <w:t>学校</w:t>
            </w:r>
            <w:r>
              <w:rPr>
                <w:rFonts w:hint="eastAsia"/>
                <w:sz w:val="28"/>
                <w:szCs w:val="28"/>
              </w:rPr>
              <w:t>人员</w:t>
            </w:r>
          </w:p>
        </w:tc>
        <w:tc>
          <w:tcPr>
            <w:tcW w:w="5529" w:type="dxa"/>
            <w:vAlign w:val="center"/>
          </w:tcPr>
          <w:p w14:paraId="002A240F" w14:textId="75883E46" w:rsidR="00323EE2" w:rsidRPr="008F04F9" w:rsidRDefault="008F04F9" w:rsidP="008F04F9">
            <w:pPr>
              <w:spacing w:before="72" w:line="480" w:lineRule="auto"/>
              <w:rPr>
                <w:rFonts w:ascii="宋体"/>
                <w:spacing w:val="-4"/>
                <w:kern w:val="0"/>
                <w:sz w:val="28"/>
                <w:szCs w:val="28"/>
              </w:rPr>
            </w:pPr>
            <w:r w:rsidRPr="008F04F9">
              <w:rPr>
                <w:rFonts w:ascii="宋体" w:hint="eastAsia"/>
                <w:spacing w:val="-4"/>
                <w:kern w:val="0"/>
                <w:sz w:val="28"/>
                <w:szCs w:val="28"/>
              </w:rPr>
              <w:t>杨丽萍、赵奕民、贾一竹、黄喜君 、曲浩源</w:t>
            </w:r>
          </w:p>
        </w:tc>
      </w:tr>
      <w:tr w:rsidR="00323EE2" w:rsidRPr="002A30CC" w14:paraId="5983980B" w14:textId="77777777" w:rsidTr="003E6727">
        <w:trPr>
          <w:trHeight w:val="420"/>
        </w:trPr>
        <w:tc>
          <w:tcPr>
            <w:tcW w:w="1134" w:type="dxa"/>
            <w:vMerge/>
            <w:vAlign w:val="center"/>
          </w:tcPr>
          <w:p w14:paraId="426AF5CE" w14:textId="77777777" w:rsidR="00323EE2" w:rsidRPr="002A30CC" w:rsidRDefault="00323EE2" w:rsidP="003E6727">
            <w:pPr>
              <w:pStyle w:val="22"/>
              <w:spacing w:beforeLines="0" w:afterLines="0" w:line="240" w:lineRule="auto"/>
              <w:ind w:leftChars="0" w:left="0" w:firstLineChars="0" w:firstLine="0"/>
              <w:jc w:val="center"/>
              <w:rPr>
                <w:sz w:val="28"/>
                <w:szCs w:val="28"/>
              </w:rPr>
            </w:pPr>
          </w:p>
        </w:tc>
        <w:tc>
          <w:tcPr>
            <w:tcW w:w="1701" w:type="dxa"/>
            <w:vAlign w:val="center"/>
          </w:tcPr>
          <w:p w14:paraId="1C64B089" w14:textId="77777777" w:rsidR="00323EE2" w:rsidRPr="002A30CC" w:rsidRDefault="00323EE2" w:rsidP="003E6727">
            <w:pPr>
              <w:pStyle w:val="22"/>
              <w:spacing w:beforeLines="0" w:afterLines="0" w:line="240" w:lineRule="auto"/>
              <w:ind w:leftChars="0" w:left="0" w:firstLineChars="0" w:firstLine="0"/>
              <w:jc w:val="center"/>
              <w:rPr>
                <w:sz w:val="28"/>
                <w:szCs w:val="28"/>
              </w:rPr>
            </w:pPr>
            <w:r w:rsidRPr="002A30CC">
              <w:rPr>
                <w:rFonts w:hint="eastAsia"/>
                <w:sz w:val="28"/>
                <w:szCs w:val="28"/>
              </w:rPr>
              <w:t>企业</w:t>
            </w:r>
            <w:r>
              <w:rPr>
                <w:rFonts w:hint="eastAsia"/>
                <w:sz w:val="28"/>
                <w:szCs w:val="28"/>
              </w:rPr>
              <w:t>人员</w:t>
            </w:r>
          </w:p>
        </w:tc>
        <w:tc>
          <w:tcPr>
            <w:tcW w:w="5529" w:type="dxa"/>
            <w:vAlign w:val="center"/>
          </w:tcPr>
          <w:p w14:paraId="5DD5434C" w14:textId="43D30FB2" w:rsidR="00323EE2" w:rsidRPr="002A30CC" w:rsidRDefault="008F04F9" w:rsidP="003E6727">
            <w:pPr>
              <w:pStyle w:val="22"/>
              <w:spacing w:beforeLines="0" w:afterLines="0" w:line="240" w:lineRule="auto"/>
              <w:ind w:leftChars="0" w:left="0" w:firstLineChars="0" w:firstLine="0"/>
              <w:rPr>
                <w:sz w:val="28"/>
                <w:szCs w:val="28"/>
              </w:rPr>
            </w:pPr>
            <w:r w:rsidRPr="008F04F9">
              <w:rPr>
                <w:rFonts w:hint="eastAsia"/>
                <w:sz w:val="28"/>
                <w:szCs w:val="28"/>
              </w:rPr>
              <w:t>刘继庆</w:t>
            </w:r>
            <w:r>
              <w:rPr>
                <w:rFonts w:hint="eastAsia"/>
                <w:sz w:val="28"/>
                <w:szCs w:val="28"/>
              </w:rPr>
              <w:t>、</w:t>
            </w:r>
            <w:r w:rsidRPr="008F04F9">
              <w:rPr>
                <w:rFonts w:hint="eastAsia"/>
                <w:sz w:val="28"/>
                <w:szCs w:val="28"/>
              </w:rPr>
              <w:t>陈虹</w:t>
            </w:r>
          </w:p>
        </w:tc>
      </w:tr>
      <w:tr w:rsidR="00323EE2" w:rsidRPr="002A30CC" w14:paraId="3ED10394" w14:textId="77777777" w:rsidTr="003E6727">
        <w:trPr>
          <w:trHeight w:val="480"/>
        </w:trPr>
        <w:tc>
          <w:tcPr>
            <w:tcW w:w="2835" w:type="dxa"/>
            <w:gridSpan w:val="2"/>
            <w:vMerge w:val="restart"/>
            <w:vAlign w:val="center"/>
          </w:tcPr>
          <w:p w14:paraId="286CCB3E" w14:textId="77777777" w:rsidR="00323EE2" w:rsidRPr="002A30CC" w:rsidRDefault="00323EE2" w:rsidP="003E6727">
            <w:pPr>
              <w:pStyle w:val="22"/>
              <w:spacing w:beforeLines="0" w:afterLines="0" w:line="240" w:lineRule="auto"/>
              <w:ind w:leftChars="0" w:left="0" w:firstLineChars="0" w:firstLine="0"/>
              <w:jc w:val="center"/>
              <w:rPr>
                <w:sz w:val="28"/>
                <w:szCs w:val="28"/>
              </w:rPr>
            </w:pPr>
            <w:r>
              <w:rPr>
                <w:rFonts w:hint="eastAsia"/>
                <w:sz w:val="28"/>
                <w:szCs w:val="28"/>
              </w:rPr>
              <w:t>参编单位（企业）</w:t>
            </w:r>
          </w:p>
        </w:tc>
        <w:tc>
          <w:tcPr>
            <w:tcW w:w="5529" w:type="dxa"/>
            <w:vAlign w:val="center"/>
          </w:tcPr>
          <w:p w14:paraId="70BDDCEA" w14:textId="66D61C3A" w:rsidR="00323EE2" w:rsidRPr="002A30CC" w:rsidRDefault="008F04F9" w:rsidP="003E6727">
            <w:pPr>
              <w:pStyle w:val="22"/>
              <w:spacing w:beforeLines="0" w:afterLines="0" w:line="240" w:lineRule="auto"/>
              <w:ind w:leftChars="0" w:left="0" w:firstLineChars="0" w:firstLine="0"/>
              <w:rPr>
                <w:sz w:val="28"/>
                <w:szCs w:val="28"/>
              </w:rPr>
            </w:pPr>
            <w:r w:rsidRPr="008F04F9">
              <w:rPr>
                <w:rFonts w:hint="eastAsia"/>
                <w:sz w:val="28"/>
                <w:szCs w:val="28"/>
              </w:rPr>
              <w:t>上海曼恒数字技术有限公司</w:t>
            </w:r>
          </w:p>
        </w:tc>
      </w:tr>
      <w:tr w:rsidR="00323EE2" w:rsidRPr="002A30CC" w14:paraId="29ECFF0B" w14:textId="77777777" w:rsidTr="003E6727">
        <w:trPr>
          <w:trHeight w:val="653"/>
        </w:trPr>
        <w:tc>
          <w:tcPr>
            <w:tcW w:w="2835" w:type="dxa"/>
            <w:gridSpan w:val="2"/>
            <w:vMerge/>
            <w:vAlign w:val="center"/>
          </w:tcPr>
          <w:p w14:paraId="7383274B" w14:textId="77777777" w:rsidR="00323EE2" w:rsidRDefault="00323EE2" w:rsidP="003E6727">
            <w:pPr>
              <w:pStyle w:val="22"/>
              <w:spacing w:beforeLines="0" w:afterLines="0" w:line="240" w:lineRule="auto"/>
              <w:ind w:leftChars="0" w:left="0" w:firstLineChars="0" w:firstLine="0"/>
              <w:jc w:val="center"/>
              <w:rPr>
                <w:sz w:val="28"/>
                <w:szCs w:val="28"/>
              </w:rPr>
            </w:pPr>
          </w:p>
        </w:tc>
        <w:tc>
          <w:tcPr>
            <w:tcW w:w="5529" w:type="dxa"/>
            <w:vAlign w:val="center"/>
          </w:tcPr>
          <w:p w14:paraId="098762FB" w14:textId="2F9BF860" w:rsidR="00323EE2" w:rsidRPr="002A30CC" w:rsidRDefault="008F04F9" w:rsidP="003E6727">
            <w:pPr>
              <w:pStyle w:val="22"/>
              <w:spacing w:beforeLines="0" w:afterLines="0" w:line="240" w:lineRule="auto"/>
              <w:ind w:leftChars="0" w:left="0" w:firstLineChars="0" w:firstLine="0"/>
              <w:rPr>
                <w:sz w:val="28"/>
                <w:szCs w:val="28"/>
              </w:rPr>
            </w:pPr>
            <w:r w:rsidRPr="008F04F9">
              <w:rPr>
                <w:rFonts w:hint="eastAsia"/>
                <w:sz w:val="28"/>
                <w:szCs w:val="28"/>
              </w:rPr>
              <w:t>上海遥知信息技术有限公司</w:t>
            </w:r>
          </w:p>
        </w:tc>
      </w:tr>
      <w:tr w:rsidR="00323EE2" w:rsidRPr="002A30CC" w14:paraId="1582100E" w14:textId="77777777" w:rsidTr="003E6727">
        <w:trPr>
          <w:trHeight w:val="619"/>
        </w:trPr>
        <w:tc>
          <w:tcPr>
            <w:tcW w:w="2835" w:type="dxa"/>
            <w:gridSpan w:val="2"/>
            <w:vMerge/>
            <w:vAlign w:val="center"/>
          </w:tcPr>
          <w:p w14:paraId="040103E5" w14:textId="77777777" w:rsidR="00323EE2" w:rsidRDefault="00323EE2" w:rsidP="003E6727">
            <w:pPr>
              <w:pStyle w:val="22"/>
              <w:spacing w:beforeLines="0" w:afterLines="0" w:line="240" w:lineRule="auto"/>
              <w:ind w:leftChars="0" w:left="0" w:firstLineChars="0" w:firstLine="0"/>
              <w:jc w:val="center"/>
              <w:rPr>
                <w:sz w:val="28"/>
                <w:szCs w:val="28"/>
              </w:rPr>
            </w:pPr>
          </w:p>
        </w:tc>
        <w:tc>
          <w:tcPr>
            <w:tcW w:w="5529" w:type="dxa"/>
            <w:vAlign w:val="center"/>
          </w:tcPr>
          <w:p w14:paraId="35FF12D4" w14:textId="77777777" w:rsidR="00323EE2" w:rsidRPr="002A30CC" w:rsidRDefault="00323EE2" w:rsidP="003E6727">
            <w:pPr>
              <w:pStyle w:val="22"/>
              <w:spacing w:beforeLines="0" w:afterLines="0" w:line="240" w:lineRule="auto"/>
              <w:ind w:leftChars="0" w:left="0" w:firstLineChars="0" w:firstLine="0"/>
              <w:rPr>
                <w:sz w:val="28"/>
                <w:szCs w:val="28"/>
              </w:rPr>
            </w:pPr>
          </w:p>
        </w:tc>
      </w:tr>
      <w:tr w:rsidR="00323EE2" w:rsidRPr="002A30CC" w14:paraId="2080F997" w14:textId="77777777" w:rsidTr="003E6727">
        <w:trPr>
          <w:trHeight w:val="1120"/>
        </w:trPr>
        <w:tc>
          <w:tcPr>
            <w:tcW w:w="2835" w:type="dxa"/>
            <w:gridSpan w:val="2"/>
            <w:vAlign w:val="center"/>
          </w:tcPr>
          <w:p w14:paraId="39AEB60A" w14:textId="77777777" w:rsidR="00323EE2" w:rsidRPr="002A30CC" w:rsidRDefault="00323EE2" w:rsidP="003E6727">
            <w:pPr>
              <w:pStyle w:val="22"/>
              <w:spacing w:beforeLines="0" w:afterLines="0" w:line="240" w:lineRule="auto"/>
              <w:ind w:leftChars="0" w:left="0" w:firstLineChars="0" w:firstLine="0"/>
              <w:jc w:val="center"/>
              <w:rPr>
                <w:sz w:val="28"/>
                <w:szCs w:val="28"/>
              </w:rPr>
            </w:pPr>
            <w:r>
              <w:rPr>
                <w:rFonts w:hint="eastAsia"/>
                <w:sz w:val="28"/>
                <w:szCs w:val="28"/>
              </w:rPr>
              <w:t>教学主任审核</w:t>
            </w:r>
          </w:p>
        </w:tc>
        <w:tc>
          <w:tcPr>
            <w:tcW w:w="5529" w:type="dxa"/>
            <w:vAlign w:val="center"/>
          </w:tcPr>
          <w:p w14:paraId="7E8A6603" w14:textId="77777777" w:rsidR="00323EE2" w:rsidRPr="009E0AA4" w:rsidRDefault="00323EE2" w:rsidP="003E6727">
            <w:pPr>
              <w:pStyle w:val="a5"/>
            </w:pPr>
          </w:p>
          <w:p w14:paraId="1E786CC4" w14:textId="77777777" w:rsidR="00323EE2" w:rsidRDefault="00323EE2" w:rsidP="003E6727">
            <w:pPr>
              <w:pStyle w:val="22"/>
              <w:spacing w:beforeLines="0" w:afterLines="0" w:line="240" w:lineRule="auto"/>
              <w:ind w:leftChars="0" w:left="0" w:firstLineChars="0" w:firstLine="0"/>
              <w:jc w:val="left"/>
              <w:rPr>
                <w:sz w:val="28"/>
                <w:szCs w:val="28"/>
              </w:rPr>
            </w:pPr>
            <w:r>
              <w:rPr>
                <w:rFonts w:hint="eastAsia"/>
                <w:sz w:val="28"/>
                <w:szCs w:val="28"/>
              </w:rPr>
              <w:t>签名（盖章）：</w:t>
            </w:r>
          </w:p>
          <w:p w14:paraId="0CF14F6E" w14:textId="77777777" w:rsidR="00323EE2" w:rsidRPr="006B2CD3" w:rsidRDefault="00323EE2" w:rsidP="003E6727">
            <w:pPr>
              <w:pStyle w:val="a5"/>
              <w:jc w:val="left"/>
              <w:rPr>
                <w:rFonts w:ascii="宋体"/>
                <w:spacing w:val="-4"/>
                <w:kern w:val="0"/>
                <w:sz w:val="28"/>
                <w:szCs w:val="28"/>
              </w:rPr>
            </w:pPr>
            <w:r w:rsidRPr="006B2CD3">
              <w:rPr>
                <w:rFonts w:ascii="宋体" w:hint="eastAsia"/>
                <w:spacing w:val="-4"/>
                <w:kern w:val="0"/>
                <w:sz w:val="28"/>
                <w:szCs w:val="28"/>
              </w:rPr>
              <w:t>日期：</w:t>
            </w:r>
          </w:p>
        </w:tc>
      </w:tr>
      <w:tr w:rsidR="00323EE2" w:rsidRPr="002A30CC" w14:paraId="568698C8" w14:textId="77777777" w:rsidTr="003E6727">
        <w:trPr>
          <w:trHeight w:val="1120"/>
        </w:trPr>
        <w:tc>
          <w:tcPr>
            <w:tcW w:w="2835" w:type="dxa"/>
            <w:gridSpan w:val="2"/>
            <w:vAlign w:val="center"/>
          </w:tcPr>
          <w:p w14:paraId="0EF3EC67" w14:textId="77777777" w:rsidR="00323EE2" w:rsidRDefault="00323EE2" w:rsidP="003E6727">
            <w:pPr>
              <w:pStyle w:val="22"/>
              <w:spacing w:beforeLines="0" w:afterLines="0" w:line="240" w:lineRule="auto"/>
              <w:ind w:leftChars="0" w:left="0" w:firstLineChars="0" w:firstLine="0"/>
              <w:jc w:val="center"/>
              <w:rPr>
                <w:sz w:val="28"/>
                <w:szCs w:val="28"/>
              </w:rPr>
            </w:pPr>
            <w:r>
              <w:rPr>
                <w:rFonts w:hint="eastAsia"/>
                <w:sz w:val="28"/>
                <w:szCs w:val="28"/>
              </w:rPr>
              <w:t>教务科审核</w:t>
            </w:r>
          </w:p>
        </w:tc>
        <w:tc>
          <w:tcPr>
            <w:tcW w:w="5529" w:type="dxa"/>
            <w:vAlign w:val="center"/>
          </w:tcPr>
          <w:p w14:paraId="3EC0D707" w14:textId="77777777" w:rsidR="00323EE2" w:rsidRDefault="00323EE2" w:rsidP="003E6727">
            <w:pPr>
              <w:pStyle w:val="22"/>
              <w:spacing w:beforeLines="0" w:afterLines="0" w:line="240" w:lineRule="auto"/>
              <w:ind w:leftChars="0" w:left="0" w:firstLineChars="0" w:firstLine="0"/>
              <w:jc w:val="left"/>
              <w:rPr>
                <w:sz w:val="28"/>
                <w:szCs w:val="28"/>
              </w:rPr>
            </w:pPr>
          </w:p>
          <w:p w14:paraId="0705F672" w14:textId="77777777" w:rsidR="00323EE2" w:rsidRDefault="00323EE2" w:rsidP="003E6727">
            <w:pPr>
              <w:pStyle w:val="22"/>
              <w:spacing w:beforeLines="0" w:afterLines="0" w:line="240" w:lineRule="auto"/>
              <w:ind w:leftChars="0" w:left="0" w:firstLineChars="0" w:firstLine="0"/>
              <w:jc w:val="left"/>
              <w:rPr>
                <w:sz w:val="28"/>
                <w:szCs w:val="28"/>
              </w:rPr>
            </w:pPr>
            <w:r>
              <w:rPr>
                <w:rFonts w:hint="eastAsia"/>
                <w:sz w:val="28"/>
                <w:szCs w:val="28"/>
              </w:rPr>
              <w:t>签名（盖章）：</w:t>
            </w:r>
          </w:p>
          <w:p w14:paraId="0ACC3129" w14:textId="77777777" w:rsidR="00323EE2" w:rsidRPr="002A30CC" w:rsidRDefault="00323EE2" w:rsidP="003E6727">
            <w:pPr>
              <w:pStyle w:val="22"/>
              <w:spacing w:beforeLines="0" w:afterLines="0" w:line="240" w:lineRule="auto"/>
              <w:ind w:leftChars="0" w:left="0" w:firstLineChars="0" w:firstLine="0"/>
              <w:jc w:val="left"/>
              <w:rPr>
                <w:sz w:val="28"/>
                <w:szCs w:val="28"/>
              </w:rPr>
            </w:pPr>
            <w:r w:rsidRPr="006B2CD3">
              <w:rPr>
                <w:rFonts w:hint="eastAsia"/>
                <w:sz w:val="28"/>
                <w:szCs w:val="28"/>
              </w:rPr>
              <w:t>日期：</w:t>
            </w:r>
          </w:p>
        </w:tc>
      </w:tr>
      <w:tr w:rsidR="00323EE2" w:rsidRPr="002A30CC" w14:paraId="5E134493" w14:textId="77777777" w:rsidTr="003E6727">
        <w:trPr>
          <w:trHeight w:val="1120"/>
        </w:trPr>
        <w:tc>
          <w:tcPr>
            <w:tcW w:w="2835" w:type="dxa"/>
            <w:gridSpan w:val="2"/>
            <w:vAlign w:val="center"/>
          </w:tcPr>
          <w:p w14:paraId="04A014EA" w14:textId="77777777" w:rsidR="00323EE2" w:rsidRDefault="00323EE2" w:rsidP="003E6727">
            <w:pPr>
              <w:pStyle w:val="22"/>
              <w:spacing w:beforeLines="0" w:afterLines="0" w:line="240" w:lineRule="auto"/>
              <w:ind w:leftChars="0" w:left="0" w:firstLineChars="0" w:firstLine="0"/>
              <w:jc w:val="center"/>
              <w:rPr>
                <w:sz w:val="28"/>
                <w:szCs w:val="28"/>
              </w:rPr>
            </w:pPr>
            <w:r>
              <w:rPr>
                <w:rFonts w:hint="eastAsia"/>
                <w:sz w:val="28"/>
                <w:szCs w:val="28"/>
              </w:rPr>
              <w:t>教学工作指导委员会审核</w:t>
            </w:r>
          </w:p>
        </w:tc>
        <w:tc>
          <w:tcPr>
            <w:tcW w:w="5529" w:type="dxa"/>
            <w:vAlign w:val="center"/>
          </w:tcPr>
          <w:p w14:paraId="0C4F09D6" w14:textId="77777777" w:rsidR="00323EE2" w:rsidRDefault="00323EE2" w:rsidP="003E6727">
            <w:pPr>
              <w:pStyle w:val="22"/>
              <w:spacing w:beforeLines="0" w:afterLines="0" w:line="240" w:lineRule="auto"/>
              <w:ind w:leftChars="0" w:left="0" w:firstLineChars="0" w:firstLine="0"/>
              <w:jc w:val="left"/>
              <w:rPr>
                <w:sz w:val="28"/>
                <w:szCs w:val="28"/>
              </w:rPr>
            </w:pPr>
          </w:p>
          <w:p w14:paraId="4F390C64" w14:textId="77777777" w:rsidR="00323EE2" w:rsidRPr="009E0AA4" w:rsidRDefault="00323EE2" w:rsidP="003E6727">
            <w:pPr>
              <w:pStyle w:val="a5"/>
            </w:pPr>
          </w:p>
          <w:p w14:paraId="5A9D3444" w14:textId="77777777" w:rsidR="00323EE2" w:rsidRDefault="00323EE2" w:rsidP="003E6727">
            <w:pPr>
              <w:pStyle w:val="22"/>
              <w:spacing w:beforeLines="0" w:afterLines="0" w:line="240" w:lineRule="auto"/>
              <w:ind w:leftChars="0" w:left="0" w:firstLineChars="0" w:firstLine="0"/>
              <w:jc w:val="left"/>
              <w:rPr>
                <w:sz w:val="28"/>
                <w:szCs w:val="28"/>
              </w:rPr>
            </w:pPr>
            <w:r>
              <w:rPr>
                <w:rFonts w:hint="eastAsia"/>
                <w:sz w:val="28"/>
                <w:szCs w:val="28"/>
              </w:rPr>
              <w:t>签名（盖章）：</w:t>
            </w:r>
          </w:p>
          <w:p w14:paraId="5BEAE9AC" w14:textId="77777777" w:rsidR="00323EE2" w:rsidRPr="002A30CC" w:rsidRDefault="00323EE2" w:rsidP="003E6727">
            <w:pPr>
              <w:pStyle w:val="22"/>
              <w:spacing w:beforeLines="0" w:afterLines="0" w:line="240" w:lineRule="auto"/>
              <w:ind w:leftChars="0" w:left="0" w:firstLineChars="0" w:firstLine="0"/>
              <w:jc w:val="left"/>
              <w:rPr>
                <w:sz w:val="28"/>
                <w:szCs w:val="28"/>
              </w:rPr>
            </w:pPr>
            <w:r w:rsidRPr="006B2CD3">
              <w:rPr>
                <w:rFonts w:hint="eastAsia"/>
                <w:sz w:val="28"/>
                <w:szCs w:val="28"/>
              </w:rPr>
              <w:t>日期：</w:t>
            </w:r>
          </w:p>
        </w:tc>
      </w:tr>
    </w:tbl>
    <w:p w14:paraId="243A941F" w14:textId="77777777" w:rsidR="00A96982" w:rsidRPr="00323EE2" w:rsidRDefault="00A96982">
      <w:pPr>
        <w:pStyle w:val="22"/>
        <w:spacing w:before="93" w:after="93"/>
        <w:ind w:firstLine="464"/>
        <w:sectPr w:rsidR="00A96982" w:rsidRPr="00323EE2">
          <w:pgSz w:w="11906" w:h="16838"/>
          <w:pgMar w:top="1440" w:right="1800" w:bottom="1440" w:left="1800" w:header="720" w:footer="720" w:gutter="0"/>
          <w:cols w:space="425"/>
          <w:docGrid w:type="lines" w:linePitch="312"/>
        </w:sectPr>
      </w:pPr>
    </w:p>
    <w:sdt>
      <w:sdtPr>
        <w:rPr>
          <w:rFonts w:ascii="宋体" w:eastAsia="宋体" w:hAnsi="宋体"/>
        </w:rPr>
        <w:id w:val="147482837"/>
        <w15:color w:val="DBDBDB"/>
        <w:docPartObj>
          <w:docPartGallery w:val="Table of Contents"/>
          <w:docPartUnique/>
        </w:docPartObj>
      </w:sdtPr>
      <w:sdtEndPr>
        <w:rPr>
          <w:rFonts w:asciiTheme="minorHAnsi" w:eastAsiaTheme="minorEastAsia" w:hAnsiTheme="minorHAnsi" w:hint="eastAsia"/>
          <w:b/>
          <w:bCs/>
          <w:szCs w:val="40"/>
        </w:rPr>
      </w:sdtEndPr>
      <w:sdtContent>
        <w:p w14:paraId="21244C32" w14:textId="52B83162" w:rsidR="00A96982" w:rsidRPr="00D214A9" w:rsidRDefault="00F842AF" w:rsidP="00D214A9">
          <w:pPr>
            <w:jc w:val="center"/>
          </w:pPr>
          <w:r>
            <w:rPr>
              <w:rFonts w:ascii="宋体" w:eastAsia="宋体" w:hAnsi="宋体"/>
              <w:b/>
              <w:bCs/>
              <w:sz w:val="32"/>
              <w:szCs w:val="40"/>
            </w:rPr>
            <w:t>目录</w:t>
          </w:r>
          <w:r>
            <w:rPr>
              <w:rFonts w:hAnsi="Times New Roman" w:cs="Times New Roman" w:hint="eastAsia"/>
              <w:b/>
              <w:bCs/>
              <w:kern w:val="0"/>
              <w:sz w:val="40"/>
              <w:szCs w:val="40"/>
            </w:rPr>
            <w:fldChar w:fldCharType="begin"/>
          </w:r>
          <w:r>
            <w:rPr>
              <w:rFonts w:hint="eastAsia"/>
              <w:b/>
              <w:bCs/>
              <w:sz w:val="40"/>
              <w:szCs w:val="40"/>
            </w:rPr>
            <w:instrText xml:space="preserve">TOC \o "1-2" \h \u </w:instrText>
          </w:r>
          <w:r>
            <w:rPr>
              <w:rFonts w:hAnsi="Times New Roman" w:cs="Times New Roman" w:hint="eastAsia"/>
              <w:b/>
              <w:bCs/>
              <w:kern w:val="0"/>
              <w:sz w:val="40"/>
              <w:szCs w:val="40"/>
            </w:rPr>
            <w:fldChar w:fldCharType="separate"/>
          </w:r>
        </w:p>
        <w:p w14:paraId="3AE53115" w14:textId="77777777" w:rsidR="00D214A9" w:rsidRPr="00D214A9" w:rsidRDefault="00D214A9" w:rsidP="00D214A9">
          <w:pPr>
            <w:pStyle w:val="TOC1"/>
            <w:tabs>
              <w:tab w:val="right" w:leader="dot" w:pos="8312"/>
            </w:tabs>
            <w:spacing w:before="93"/>
            <w:rPr>
              <w:rFonts w:ascii="宋体" w:eastAsia="宋体" w:hAnsi="宋体" w:cs="宋体"/>
              <w:b/>
              <w:kern w:val="44"/>
              <w:sz w:val="24"/>
              <w:szCs w:val="24"/>
            </w:rPr>
          </w:pPr>
          <w:r w:rsidRPr="00D214A9">
            <w:rPr>
              <w:rFonts w:ascii="宋体" w:eastAsia="宋体" w:hAnsi="宋体" w:cs="宋体"/>
              <w:b/>
              <w:kern w:val="44"/>
              <w:sz w:val="24"/>
              <w:szCs w:val="24"/>
            </w:rPr>
            <w:fldChar w:fldCharType="begin"/>
          </w:r>
          <w:r w:rsidRPr="00D214A9">
            <w:rPr>
              <w:rFonts w:ascii="宋体" w:eastAsia="宋体" w:hAnsi="宋体" w:cs="宋体"/>
              <w:b/>
              <w:kern w:val="44"/>
              <w:sz w:val="24"/>
              <w:szCs w:val="24"/>
            </w:rPr>
            <w:instrText xml:space="preserve">TOC \o "1-3" \h \u </w:instrText>
          </w:r>
          <w:r w:rsidRPr="00D214A9">
            <w:rPr>
              <w:rFonts w:ascii="宋体" w:eastAsia="宋体" w:hAnsi="宋体" w:cs="宋体"/>
              <w:b/>
              <w:kern w:val="44"/>
              <w:sz w:val="24"/>
              <w:szCs w:val="24"/>
            </w:rPr>
            <w:fldChar w:fldCharType="separate"/>
          </w:r>
          <w:hyperlink w:anchor="_Toc22833" w:history="1">
            <w:r w:rsidRPr="00D214A9">
              <w:rPr>
                <w:rFonts w:ascii="宋体" w:eastAsia="宋体" w:hAnsi="宋体" w:cs="宋体" w:hint="eastAsia"/>
                <w:b/>
                <w:kern w:val="44"/>
                <w:sz w:val="24"/>
                <w:szCs w:val="24"/>
              </w:rPr>
              <w:t>一、专业名称（专业代码）</w:t>
            </w:r>
            <w:r w:rsidRPr="00D214A9">
              <w:rPr>
                <w:rFonts w:ascii="宋体" w:eastAsia="宋体" w:hAnsi="宋体" w:cs="宋体"/>
                <w:b/>
                <w:kern w:val="44"/>
                <w:sz w:val="24"/>
                <w:szCs w:val="24"/>
              </w:rPr>
              <w:tab/>
            </w:r>
            <w:r w:rsidRPr="00D214A9">
              <w:rPr>
                <w:rFonts w:ascii="宋体" w:eastAsia="宋体" w:hAnsi="宋体" w:cs="宋体"/>
                <w:b/>
                <w:kern w:val="44"/>
                <w:sz w:val="24"/>
                <w:szCs w:val="24"/>
              </w:rPr>
              <w:fldChar w:fldCharType="begin"/>
            </w:r>
            <w:r w:rsidRPr="00D214A9">
              <w:rPr>
                <w:rFonts w:ascii="宋体" w:eastAsia="宋体" w:hAnsi="宋体" w:cs="宋体"/>
                <w:b/>
                <w:kern w:val="44"/>
                <w:sz w:val="24"/>
                <w:szCs w:val="24"/>
              </w:rPr>
              <w:instrText xml:space="preserve"> PAGEREF _Toc22833 </w:instrText>
            </w:r>
            <w:r w:rsidRPr="00D214A9">
              <w:rPr>
                <w:rFonts w:ascii="宋体" w:eastAsia="宋体" w:hAnsi="宋体" w:cs="宋体"/>
                <w:b/>
                <w:kern w:val="44"/>
                <w:sz w:val="24"/>
                <w:szCs w:val="24"/>
              </w:rPr>
              <w:fldChar w:fldCharType="separate"/>
            </w:r>
            <w:r w:rsidRPr="00D214A9">
              <w:rPr>
                <w:rFonts w:ascii="宋体" w:eastAsia="宋体" w:hAnsi="宋体" w:cs="宋体"/>
                <w:b/>
                <w:kern w:val="44"/>
                <w:sz w:val="24"/>
                <w:szCs w:val="24"/>
              </w:rPr>
              <w:t>1</w:t>
            </w:r>
            <w:r w:rsidRPr="00D214A9">
              <w:rPr>
                <w:rFonts w:ascii="宋体" w:eastAsia="宋体" w:hAnsi="宋体" w:cs="宋体"/>
                <w:b/>
                <w:kern w:val="44"/>
                <w:sz w:val="24"/>
                <w:szCs w:val="24"/>
              </w:rPr>
              <w:fldChar w:fldCharType="end"/>
            </w:r>
          </w:hyperlink>
        </w:p>
        <w:p w14:paraId="0598C4AE"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13822" w:history="1">
            <w:r w:rsidR="00D214A9" w:rsidRPr="00D214A9">
              <w:rPr>
                <w:rFonts w:ascii="宋体" w:eastAsia="宋体" w:hAnsi="宋体" w:cs="宋体" w:hint="eastAsia"/>
                <w:b/>
                <w:kern w:val="44"/>
                <w:sz w:val="24"/>
                <w:szCs w:val="24"/>
              </w:rPr>
              <w:t>二、入学要求</w:t>
            </w:r>
            <w:r w:rsidR="00D214A9" w:rsidRPr="00D214A9">
              <w:rPr>
                <w:rFonts w:ascii="宋体" w:eastAsia="宋体" w:hAnsi="宋体" w:cs="宋体"/>
                <w:b/>
                <w:kern w:val="44"/>
                <w:sz w:val="24"/>
                <w:szCs w:val="24"/>
              </w:rPr>
              <w:tab/>
            </w:r>
            <w:r w:rsidR="00D214A9" w:rsidRPr="00D214A9">
              <w:rPr>
                <w:rFonts w:ascii="宋体" w:eastAsia="宋体" w:hAnsi="宋体" w:cs="宋体"/>
                <w:b/>
                <w:kern w:val="44"/>
                <w:sz w:val="24"/>
                <w:szCs w:val="24"/>
              </w:rPr>
              <w:fldChar w:fldCharType="begin"/>
            </w:r>
            <w:r w:rsidR="00D214A9" w:rsidRPr="00D214A9">
              <w:rPr>
                <w:rFonts w:ascii="宋体" w:eastAsia="宋体" w:hAnsi="宋体" w:cs="宋体"/>
                <w:b/>
                <w:kern w:val="44"/>
                <w:sz w:val="24"/>
                <w:szCs w:val="24"/>
              </w:rPr>
              <w:instrText xml:space="preserve"> PAGEREF _Toc13822 </w:instrText>
            </w:r>
            <w:r w:rsidR="00D214A9" w:rsidRPr="00D214A9">
              <w:rPr>
                <w:rFonts w:ascii="宋体" w:eastAsia="宋体" w:hAnsi="宋体" w:cs="宋体"/>
                <w:b/>
                <w:kern w:val="44"/>
                <w:sz w:val="24"/>
                <w:szCs w:val="24"/>
              </w:rPr>
              <w:fldChar w:fldCharType="separate"/>
            </w:r>
            <w:r w:rsidR="00D214A9" w:rsidRPr="00D214A9">
              <w:rPr>
                <w:rFonts w:ascii="宋体" w:eastAsia="宋体" w:hAnsi="宋体" w:cs="宋体"/>
                <w:b/>
                <w:kern w:val="44"/>
                <w:sz w:val="24"/>
                <w:szCs w:val="24"/>
              </w:rPr>
              <w:t>1</w:t>
            </w:r>
            <w:r w:rsidR="00D214A9" w:rsidRPr="00D214A9">
              <w:rPr>
                <w:rFonts w:ascii="宋体" w:eastAsia="宋体" w:hAnsi="宋体" w:cs="宋体"/>
                <w:b/>
                <w:kern w:val="44"/>
                <w:sz w:val="24"/>
                <w:szCs w:val="24"/>
              </w:rPr>
              <w:fldChar w:fldCharType="end"/>
            </w:r>
          </w:hyperlink>
        </w:p>
        <w:p w14:paraId="50BDF6B7"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623" w:history="1">
            <w:r w:rsidR="00D214A9" w:rsidRPr="00D214A9">
              <w:rPr>
                <w:rFonts w:ascii="宋体" w:eastAsia="宋体" w:hAnsi="宋体" w:cs="宋体" w:hint="eastAsia"/>
                <w:b/>
                <w:kern w:val="44"/>
                <w:sz w:val="24"/>
                <w:szCs w:val="24"/>
              </w:rPr>
              <w:t>三、基本学制</w:t>
            </w:r>
            <w:r w:rsidR="00D214A9" w:rsidRPr="00D214A9">
              <w:rPr>
                <w:rFonts w:ascii="宋体" w:eastAsia="宋体" w:hAnsi="宋体" w:cs="宋体"/>
                <w:b/>
                <w:kern w:val="44"/>
                <w:sz w:val="24"/>
                <w:szCs w:val="24"/>
              </w:rPr>
              <w:tab/>
            </w:r>
            <w:r w:rsidR="00D214A9" w:rsidRPr="00D214A9">
              <w:rPr>
                <w:rFonts w:ascii="宋体" w:eastAsia="宋体" w:hAnsi="宋体" w:cs="宋体"/>
                <w:b/>
                <w:kern w:val="44"/>
                <w:sz w:val="24"/>
                <w:szCs w:val="24"/>
              </w:rPr>
              <w:fldChar w:fldCharType="begin"/>
            </w:r>
            <w:r w:rsidR="00D214A9" w:rsidRPr="00D214A9">
              <w:rPr>
                <w:rFonts w:ascii="宋体" w:eastAsia="宋体" w:hAnsi="宋体" w:cs="宋体"/>
                <w:b/>
                <w:kern w:val="44"/>
                <w:sz w:val="24"/>
                <w:szCs w:val="24"/>
              </w:rPr>
              <w:instrText xml:space="preserve"> PAGEREF _Toc623 </w:instrText>
            </w:r>
            <w:r w:rsidR="00D214A9" w:rsidRPr="00D214A9">
              <w:rPr>
                <w:rFonts w:ascii="宋体" w:eastAsia="宋体" w:hAnsi="宋体" w:cs="宋体"/>
                <w:b/>
                <w:kern w:val="44"/>
                <w:sz w:val="24"/>
                <w:szCs w:val="24"/>
              </w:rPr>
              <w:fldChar w:fldCharType="separate"/>
            </w:r>
            <w:r w:rsidR="00D214A9" w:rsidRPr="00D214A9">
              <w:rPr>
                <w:rFonts w:ascii="宋体" w:eastAsia="宋体" w:hAnsi="宋体" w:cs="宋体"/>
                <w:b/>
                <w:kern w:val="44"/>
                <w:sz w:val="24"/>
                <w:szCs w:val="24"/>
              </w:rPr>
              <w:t>1</w:t>
            </w:r>
            <w:r w:rsidR="00D214A9" w:rsidRPr="00D214A9">
              <w:rPr>
                <w:rFonts w:ascii="宋体" w:eastAsia="宋体" w:hAnsi="宋体" w:cs="宋体"/>
                <w:b/>
                <w:kern w:val="44"/>
                <w:sz w:val="24"/>
                <w:szCs w:val="24"/>
              </w:rPr>
              <w:fldChar w:fldCharType="end"/>
            </w:r>
          </w:hyperlink>
        </w:p>
        <w:p w14:paraId="22AEAA77"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30341" w:history="1">
            <w:r w:rsidR="00D214A9" w:rsidRPr="00D214A9">
              <w:rPr>
                <w:rFonts w:ascii="宋体" w:eastAsia="宋体" w:hAnsi="宋体" w:cs="宋体" w:hint="eastAsia"/>
                <w:b/>
                <w:kern w:val="44"/>
                <w:sz w:val="24"/>
                <w:szCs w:val="24"/>
              </w:rPr>
              <w:t>四、培养目标</w:t>
            </w:r>
            <w:r w:rsidR="00D214A9" w:rsidRPr="00D214A9">
              <w:rPr>
                <w:rFonts w:ascii="宋体" w:eastAsia="宋体" w:hAnsi="宋体" w:cs="宋体"/>
                <w:b/>
                <w:kern w:val="44"/>
                <w:sz w:val="24"/>
                <w:szCs w:val="24"/>
              </w:rPr>
              <w:tab/>
            </w:r>
            <w:r w:rsidR="00D214A9" w:rsidRPr="00D214A9">
              <w:rPr>
                <w:rFonts w:ascii="宋体" w:eastAsia="宋体" w:hAnsi="宋体" w:cs="宋体"/>
                <w:b/>
                <w:kern w:val="44"/>
                <w:sz w:val="24"/>
                <w:szCs w:val="24"/>
              </w:rPr>
              <w:fldChar w:fldCharType="begin"/>
            </w:r>
            <w:r w:rsidR="00D214A9" w:rsidRPr="00D214A9">
              <w:rPr>
                <w:rFonts w:ascii="宋体" w:eastAsia="宋体" w:hAnsi="宋体" w:cs="宋体"/>
                <w:b/>
                <w:kern w:val="44"/>
                <w:sz w:val="24"/>
                <w:szCs w:val="24"/>
              </w:rPr>
              <w:instrText xml:space="preserve"> PAGEREF _Toc30341 </w:instrText>
            </w:r>
            <w:r w:rsidR="00D214A9" w:rsidRPr="00D214A9">
              <w:rPr>
                <w:rFonts w:ascii="宋体" w:eastAsia="宋体" w:hAnsi="宋体" w:cs="宋体"/>
                <w:b/>
                <w:kern w:val="44"/>
                <w:sz w:val="24"/>
                <w:szCs w:val="24"/>
              </w:rPr>
              <w:fldChar w:fldCharType="separate"/>
            </w:r>
            <w:r w:rsidR="00D214A9" w:rsidRPr="00D214A9">
              <w:rPr>
                <w:rFonts w:ascii="宋体" w:eastAsia="宋体" w:hAnsi="宋体" w:cs="宋体"/>
                <w:b/>
                <w:kern w:val="44"/>
                <w:sz w:val="24"/>
                <w:szCs w:val="24"/>
              </w:rPr>
              <w:t>1</w:t>
            </w:r>
            <w:r w:rsidR="00D214A9" w:rsidRPr="00D214A9">
              <w:rPr>
                <w:rFonts w:ascii="宋体" w:eastAsia="宋体" w:hAnsi="宋体" w:cs="宋体"/>
                <w:b/>
                <w:kern w:val="44"/>
                <w:sz w:val="24"/>
                <w:szCs w:val="24"/>
              </w:rPr>
              <w:fldChar w:fldCharType="end"/>
            </w:r>
          </w:hyperlink>
        </w:p>
        <w:p w14:paraId="21CE64DC"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18487" w:history="1">
            <w:r w:rsidR="00D214A9" w:rsidRPr="00D214A9">
              <w:rPr>
                <w:rFonts w:ascii="宋体" w:eastAsia="宋体" w:hAnsi="宋体" w:cs="宋体" w:hint="eastAsia"/>
                <w:b/>
                <w:kern w:val="44"/>
                <w:sz w:val="24"/>
                <w:szCs w:val="24"/>
              </w:rPr>
              <w:t>五、职业范围</w:t>
            </w:r>
            <w:r w:rsidR="00D214A9" w:rsidRPr="00D214A9">
              <w:rPr>
                <w:rFonts w:ascii="宋体" w:eastAsia="宋体" w:hAnsi="宋体" w:cs="宋体"/>
                <w:b/>
                <w:kern w:val="44"/>
                <w:sz w:val="24"/>
                <w:szCs w:val="24"/>
              </w:rPr>
              <w:tab/>
            </w:r>
            <w:r w:rsidR="00D214A9" w:rsidRPr="00D214A9">
              <w:rPr>
                <w:rFonts w:ascii="宋体" w:eastAsia="宋体" w:hAnsi="宋体" w:cs="宋体"/>
                <w:b/>
                <w:kern w:val="44"/>
                <w:sz w:val="24"/>
                <w:szCs w:val="24"/>
              </w:rPr>
              <w:fldChar w:fldCharType="begin"/>
            </w:r>
            <w:r w:rsidR="00D214A9" w:rsidRPr="00D214A9">
              <w:rPr>
                <w:rFonts w:ascii="宋体" w:eastAsia="宋体" w:hAnsi="宋体" w:cs="宋体"/>
                <w:b/>
                <w:kern w:val="44"/>
                <w:sz w:val="24"/>
                <w:szCs w:val="24"/>
              </w:rPr>
              <w:instrText xml:space="preserve"> PAGEREF _Toc18487 </w:instrText>
            </w:r>
            <w:r w:rsidR="00D214A9" w:rsidRPr="00D214A9">
              <w:rPr>
                <w:rFonts w:ascii="宋体" w:eastAsia="宋体" w:hAnsi="宋体" w:cs="宋体"/>
                <w:b/>
                <w:kern w:val="44"/>
                <w:sz w:val="24"/>
                <w:szCs w:val="24"/>
              </w:rPr>
              <w:fldChar w:fldCharType="separate"/>
            </w:r>
            <w:r w:rsidR="00D214A9" w:rsidRPr="00D214A9">
              <w:rPr>
                <w:rFonts w:ascii="宋体" w:eastAsia="宋体" w:hAnsi="宋体" w:cs="宋体"/>
                <w:b/>
                <w:kern w:val="44"/>
                <w:sz w:val="24"/>
                <w:szCs w:val="24"/>
              </w:rPr>
              <w:t>1</w:t>
            </w:r>
            <w:r w:rsidR="00D214A9" w:rsidRPr="00D214A9">
              <w:rPr>
                <w:rFonts w:ascii="宋体" w:eastAsia="宋体" w:hAnsi="宋体" w:cs="宋体"/>
                <w:b/>
                <w:kern w:val="44"/>
                <w:sz w:val="24"/>
                <w:szCs w:val="24"/>
              </w:rPr>
              <w:fldChar w:fldCharType="end"/>
            </w:r>
          </w:hyperlink>
        </w:p>
        <w:p w14:paraId="0600064B"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23215" w:history="1">
            <w:r w:rsidR="00D214A9" w:rsidRPr="00D214A9">
              <w:rPr>
                <w:rFonts w:ascii="宋体" w:eastAsia="宋体" w:hAnsi="宋体" w:cs="宋体" w:hint="eastAsia"/>
                <w:b/>
                <w:kern w:val="44"/>
                <w:sz w:val="24"/>
                <w:szCs w:val="24"/>
              </w:rPr>
              <w:t>六、人才规格</w:t>
            </w:r>
            <w:r w:rsidR="00D214A9" w:rsidRPr="00D214A9">
              <w:rPr>
                <w:rFonts w:ascii="宋体" w:eastAsia="宋体" w:hAnsi="宋体" w:cs="宋体"/>
                <w:b/>
                <w:kern w:val="44"/>
                <w:sz w:val="24"/>
                <w:szCs w:val="24"/>
              </w:rPr>
              <w:tab/>
            </w:r>
            <w:r w:rsidR="00D214A9" w:rsidRPr="00D214A9">
              <w:rPr>
                <w:rFonts w:ascii="宋体" w:eastAsia="宋体" w:hAnsi="宋体" w:cs="宋体"/>
                <w:b/>
                <w:kern w:val="44"/>
                <w:sz w:val="24"/>
                <w:szCs w:val="24"/>
              </w:rPr>
              <w:fldChar w:fldCharType="begin"/>
            </w:r>
            <w:r w:rsidR="00D214A9" w:rsidRPr="00D214A9">
              <w:rPr>
                <w:rFonts w:ascii="宋体" w:eastAsia="宋体" w:hAnsi="宋体" w:cs="宋体"/>
                <w:b/>
                <w:kern w:val="44"/>
                <w:sz w:val="24"/>
                <w:szCs w:val="24"/>
              </w:rPr>
              <w:instrText xml:space="preserve"> PAGEREF _Toc23215 </w:instrText>
            </w:r>
            <w:r w:rsidR="00D214A9" w:rsidRPr="00D214A9">
              <w:rPr>
                <w:rFonts w:ascii="宋体" w:eastAsia="宋体" w:hAnsi="宋体" w:cs="宋体"/>
                <w:b/>
                <w:kern w:val="44"/>
                <w:sz w:val="24"/>
                <w:szCs w:val="24"/>
              </w:rPr>
              <w:fldChar w:fldCharType="separate"/>
            </w:r>
            <w:r w:rsidR="00D214A9" w:rsidRPr="00D214A9">
              <w:rPr>
                <w:rFonts w:ascii="宋体" w:eastAsia="宋体" w:hAnsi="宋体" w:cs="宋体"/>
                <w:b/>
                <w:kern w:val="44"/>
                <w:sz w:val="24"/>
                <w:szCs w:val="24"/>
              </w:rPr>
              <w:t>1</w:t>
            </w:r>
            <w:r w:rsidR="00D214A9" w:rsidRPr="00D214A9">
              <w:rPr>
                <w:rFonts w:ascii="宋体" w:eastAsia="宋体" w:hAnsi="宋体" w:cs="宋体"/>
                <w:b/>
                <w:kern w:val="44"/>
                <w:sz w:val="24"/>
                <w:szCs w:val="24"/>
              </w:rPr>
              <w:fldChar w:fldCharType="end"/>
            </w:r>
          </w:hyperlink>
        </w:p>
        <w:p w14:paraId="49FE31D4"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6218" w:history="1">
            <w:r w:rsidR="00D214A9" w:rsidRPr="00D214A9">
              <w:rPr>
                <w:rFonts w:ascii="宋体" w:eastAsia="宋体" w:hAnsi="宋体" w:cs="宋体" w:hint="eastAsia"/>
                <w:bCs/>
                <w:kern w:val="44"/>
                <w:sz w:val="24"/>
                <w:szCs w:val="24"/>
              </w:rPr>
              <w:t>（一）职业素养</w:t>
            </w:r>
            <w:r w:rsidR="00D214A9" w:rsidRPr="00D214A9">
              <w:rPr>
                <w:rFonts w:ascii="宋体" w:eastAsia="宋体" w:hAnsi="宋体" w:cs="宋体"/>
                <w:bCs/>
                <w:kern w:val="44"/>
                <w:sz w:val="24"/>
                <w:szCs w:val="24"/>
              </w:rPr>
              <w:tab/>
            </w:r>
            <w:r w:rsidR="00D214A9" w:rsidRPr="00D214A9">
              <w:rPr>
                <w:rFonts w:ascii="宋体" w:eastAsia="宋体" w:hAnsi="宋体" w:cs="宋体"/>
                <w:bCs/>
                <w:kern w:val="44"/>
                <w:sz w:val="24"/>
                <w:szCs w:val="24"/>
              </w:rPr>
              <w:fldChar w:fldCharType="begin"/>
            </w:r>
            <w:r w:rsidR="00D214A9" w:rsidRPr="00D214A9">
              <w:rPr>
                <w:rFonts w:ascii="宋体" w:eastAsia="宋体" w:hAnsi="宋体" w:cs="宋体"/>
                <w:bCs/>
                <w:kern w:val="44"/>
                <w:sz w:val="24"/>
                <w:szCs w:val="24"/>
              </w:rPr>
              <w:instrText xml:space="preserve"> PAGEREF _Toc6218 </w:instrText>
            </w:r>
            <w:r w:rsidR="00D214A9" w:rsidRPr="00D214A9">
              <w:rPr>
                <w:rFonts w:ascii="宋体" w:eastAsia="宋体" w:hAnsi="宋体" w:cs="宋体"/>
                <w:bCs/>
                <w:kern w:val="44"/>
                <w:sz w:val="24"/>
                <w:szCs w:val="24"/>
              </w:rPr>
              <w:fldChar w:fldCharType="separate"/>
            </w:r>
            <w:r w:rsidR="00D214A9" w:rsidRPr="00D214A9">
              <w:rPr>
                <w:rFonts w:ascii="宋体" w:eastAsia="宋体" w:hAnsi="宋体" w:cs="宋体"/>
                <w:bCs/>
                <w:kern w:val="44"/>
                <w:sz w:val="24"/>
                <w:szCs w:val="24"/>
              </w:rPr>
              <w:t>2</w:t>
            </w:r>
            <w:r w:rsidR="00D214A9" w:rsidRPr="00D214A9">
              <w:rPr>
                <w:rFonts w:ascii="宋体" w:eastAsia="宋体" w:hAnsi="宋体" w:cs="宋体"/>
                <w:bCs/>
                <w:kern w:val="44"/>
                <w:sz w:val="24"/>
                <w:szCs w:val="24"/>
              </w:rPr>
              <w:fldChar w:fldCharType="end"/>
            </w:r>
          </w:hyperlink>
        </w:p>
        <w:p w14:paraId="37CA6FE7"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7523" w:history="1">
            <w:r w:rsidR="00D214A9" w:rsidRPr="00D214A9">
              <w:rPr>
                <w:rFonts w:ascii="宋体" w:eastAsia="宋体" w:hAnsi="宋体" w:cs="宋体" w:hint="eastAsia"/>
                <w:bCs/>
                <w:kern w:val="44"/>
                <w:sz w:val="24"/>
                <w:szCs w:val="24"/>
              </w:rPr>
              <w:t>（二）专业知识和技能</w:t>
            </w:r>
            <w:r w:rsidR="00D214A9" w:rsidRPr="00D214A9">
              <w:rPr>
                <w:rFonts w:ascii="宋体" w:eastAsia="宋体" w:hAnsi="宋体" w:cs="宋体"/>
                <w:bCs/>
                <w:kern w:val="44"/>
                <w:sz w:val="24"/>
                <w:szCs w:val="24"/>
              </w:rPr>
              <w:tab/>
            </w:r>
            <w:r w:rsidR="00D214A9" w:rsidRPr="00D214A9">
              <w:rPr>
                <w:rFonts w:ascii="宋体" w:eastAsia="宋体" w:hAnsi="宋体" w:cs="宋体"/>
                <w:bCs/>
                <w:kern w:val="44"/>
                <w:sz w:val="24"/>
                <w:szCs w:val="24"/>
              </w:rPr>
              <w:fldChar w:fldCharType="begin"/>
            </w:r>
            <w:r w:rsidR="00D214A9" w:rsidRPr="00D214A9">
              <w:rPr>
                <w:rFonts w:ascii="宋体" w:eastAsia="宋体" w:hAnsi="宋体" w:cs="宋体"/>
                <w:bCs/>
                <w:kern w:val="44"/>
                <w:sz w:val="24"/>
                <w:szCs w:val="24"/>
              </w:rPr>
              <w:instrText xml:space="preserve"> PAGEREF _Toc7523 </w:instrText>
            </w:r>
            <w:r w:rsidR="00D214A9" w:rsidRPr="00D214A9">
              <w:rPr>
                <w:rFonts w:ascii="宋体" w:eastAsia="宋体" w:hAnsi="宋体" w:cs="宋体"/>
                <w:bCs/>
                <w:kern w:val="44"/>
                <w:sz w:val="24"/>
                <w:szCs w:val="24"/>
              </w:rPr>
              <w:fldChar w:fldCharType="separate"/>
            </w:r>
            <w:r w:rsidR="00D214A9" w:rsidRPr="00D214A9">
              <w:rPr>
                <w:rFonts w:ascii="宋体" w:eastAsia="宋体" w:hAnsi="宋体" w:cs="宋体"/>
                <w:bCs/>
                <w:kern w:val="44"/>
                <w:sz w:val="24"/>
                <w:szCs w:val="24"/>
              </w:rPr>
              <w:t>2</w:t>
            </w:r>
            <w:r w:rsidR="00D214A9" w:rsidRPr="00D214A9">
              <w:rPr>
                <w:rFonts w:ascii="宋体" w:eastAsia="宋体" w:hAnsi="宋体" w:cs="宋体"/>
                <w:bCs/>
                <w:kern w:val="44"/>
                <w:sz w:val="24"/>
                <w:szCs w:val="24"/>
              </w:rPr>
              <w:fldChar w:fldCharType="end"/>
            </w:r>
          </w:hyperlink>
        </w:p>
        <w:p w14:paraId="6C33BB3F"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15757" w:history="1">
            <w:r w:rsidR="00D214A9" w:rsidRPr="00D214A9">
              <w:rPr>
                <w:rFonts w:ascii="宋体" w:eastAsia="宋体" w:hAnsi="宋体" w:cs="宋体" w:hint="eastAsia"/>
                <w:b/>
                <w:kern w:val="44"/>
                <w:sz w:val="24"/>
                <w:szCs w:val="24"/>
              </w:rPr>
              <w:t>七、主要接续专业</w:t>
            </w:r>
            <w:r w:rsidR="00D214A9" w:rsidRPr="00D214A9">
              <w:rPr>
                <w:rFonts w:ascii="宋体" w:eastAsia="宋体" w:hAnsi="宋体" w:cs="宋体"/>
                <w:b/>
                <w:kern w:val="44"/>
                <w:sz w:val="24"/>
                <w:szCs w:val="24"/>
              </w:rPr>
              <w:tab/>
            </w:r>
            <w:r w:rsidR="00D214A9" w:rsidRPr="00D214A9">
              <w:rPr>
                <w:rFonts w:ascii="宋体" w:eastAsia="宋体" w:hAnsi="宋体" w:cs="宋体" w:hint="eastAsia"/>
                <w:b/>
                <w:kern w:val="44"/>
                <w:sz w:val="24"/>
                <w:szCs w:val="24"/>
              </w:rPr>
              <w:t>4</w:t>
            </w:r>
          </w:hyperlink>
        </w:p>
        <w:p w14:paraId="17A340EC"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21275" w:history="1">
            <w:r w:rsidR="00D214A9" w:rsidRPr="00D214A9">
              <w:rPr>
                <w:rFonts w:ascii="宋体" w:eastAsia="宋体" w:hAnsi="宋体" w:cs="宋体" w:hint="eastAsia"/>
                <w:b/>
                <w:kern w:val="44"/>
                <w:sz w:val="24"/>
                <w:szCs w:val="24"/>
              </w:rPr>
              <w:t>八、课程设置及要求</w:t>
            </w:r>
            <w:r w:rsidR="00D214A9" w:rsidRPr="00D214A9">
              <w:rPr>
                <w:rFonts w:ascii="宋体" w:eastAsia="宋体" w:hAnsi="宋体" w:cs="宋体"/>
                <w:b/>
                <w:kern w:val="44"/>
                <w:sz w:val="24"/>
                <w:szCs w:val="24"/>
              </w:rPr>
              <w:tab/>
            </w:r>
            <w:r w:rsidR="00D214A9" w:rsidRPr="00D214A9">
              <w:rPr>
                <w:rFonts w:ascii="宋体" w:eastAsia="宋体" w:hAnsi="宋体" w:cs="宋体" w:hint="eastAsia"/>
                <w:b/>
                <w:kern w:val="44"/>
                <w:sz w:val="24"/>
                <w:szCs w:val="24"/>
              </w:rPr>
              <w:t>4</w:t>
            </w:r>
          </w:hyperlink>
        </w:p>
        <w:p w14:paraId="6CFE59E6"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25339" w:history="1">
            <w:r w:rsidR="00D214A9" w:rsidRPr="00D214A9">
              <w:rPr>
                <w:rFonts w:ascii="宋体" w:eastAsia="宋体" w:hAnsi="宋体" w:cs="宋体" w:hint="eastAsia"/>
                <w:bCs/>
                <w:kern w:val="44"/>
                <w:sz w:val="24"/>
                <w:szCs w:val="24"/>
              </w:rPr>
              <w:t>（一）公共基础课</w:t>
            </w:r>
            <w:r w:rsidR="00D214A9" w:rsidRPr="00D214A9">
              <w:rPr>
                <w:rFonts w:ascii="宋体" w:eastAsia="宋体" w:hAnsi="宋体" w:cs="宋体"/>
                <w:bCs/>
                <w:kern w:val="44"/>
                <w:sz w:val="24"/>
                <w:szCs w:val="24"/>
              </w:rPr>
              <w:tab/>
            </w:r>
            <w:r w:rsidR="00D214A9" w:rsidRPr="00D214A9">
              <w:rPr>
                <w:rFonts w:ascii="宋体" w:eastAsia="宋体" w:hAnsi="宋体" w:cs="宋体" w:hint="eastAsia"/>
                <w:bCs/>
                <w:kern w:val="44"/>
                <w:sz w:val="24"/>
                <w:szCs w:val="24"/>
              </w:rPr>
              <w:t>4</w:t>
            </w:r>
          </w:hyperlink>
        </w:p>
        <w:p w14:paraId="74CBC749"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27055" w:history="1">
            <w:r w:rsidR="00D214A9" w:rsidRPr="00D214A9">
              <w:rPr>
                <w:rFonts w:ascii="宋体" w:eastAsia="宋体" w:hAnsi="宋体" w:cs="宋体" w:hint="eastAsia"/>
                <w:bCs/>
                <w:kern w:val="44"/>
                <w:sz w:val="24"/>
                <w:szCs w:val="24"/>
              </w:rPr>
              <w:t>（二）专业技能课</w:t>
            </w:r>
            <w:r w:rsidR="00D214A9" w:rsidRPr="00D214A9">
              <w:rPr>
                <w:rFonts w:ascii="宋体" w:eastAsia="宋体" w:hAnsi="宋体" w:cs="宋体"/>
                <w:bCs/>
                <w:kern w:val="44"/>
                <w:sz w:val="24"/>
                <w:szCs w:val="24"/>
              </w:rPr>
              <w:tab/>
            </w:r>
            <w:r w:rsidR="00D214A9" w:rsidRPr="00D214A9">
              <w:rPr>
                <w:rFonts w:ascii="宋体" w:eastAsia="宋体" w:hAnsi="宋体" w:cs="宋体"/>
                <w:bCs/>
                <w:kern w:val="44"/>
                <w:sz w:val="24"/>
                <w:szCs w:val="24"/>
              </w:rPr>
              <w:fldChar w:fldCharType="begin"/>
            </w:r>
            <w:r w:rsidR="00D214A9" w:rsidRPr="00D214A9">
              <w:rPr>
                <w:rFonts w:ascii="宋体" w:eastAsia="宋体" w:hAnsi="宋体" w:cs="宋体"/>
                <w:bCs/>
                <w:kern w:val="44"/>
                <w:sz w:val="24"/>
                <w:szCs w:val="24"/>
              </w:rPr>
              <w:instrText xml:space="preserve"> PAGEREF _Toc27055 </w:instrText>
            </w:r>
            <w:r w:rsidR="00D214A9" w:rsidRPr="00D214A9">
              <w:rPr>
                <w:rFonts w:ascii="宋体" w:eastAsia="宋体" w:hAnsi="宋体" w:cs="宋体"/>
                <w:bCs/>
                <w:kern w:val="44"/>
                <w:sz w:val="24"/>
                <w:szCs w:val="24"/>
              </w:rPr>
              <w:fldChar w:fldCharType="separate"/>
            </w:r>
            <w:r w:rsidR="00D214A9" w:rsidRPr="00D214A9">
              <w:rPr>
                <w:rFonts w:ascii="宋体" w:eastAsia="宋体" w:hAnsi="宋体" w:cs="宋体"/>
                <w:bCs/>
                <w:kern w:val="44"/>
                <w:sz w:val="24"/>
                <w:szCs w:val="24"/>
              </w:rPr>
              <w:t>5</w:t>
            </w:r>
            <w:r w:rsidR="00D214A9" w:rsidRPr="00D214A9">
              <w:rPr>
                <w:rFonts w:ascii="宋体" w:eastAsia="宋体" w:hAnsi="宋体" w:cs="宋体"/>
                <w:bCs/>
                <w:kern w:val="44"/>
                <w:sz w:val="24"/>
                <w:szCs w:val="24"/>
              </w:rPr>
              <w:fldChar w:fldCharType="end"/>
            </w:r>
          </w:hyperlink>
        </w:p>
        <w:p w14:paraId="48A929BD"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31430" w:history="1">
            <w:r w:rsidR="00D214A9" w:rsidRPr="00D214A9">
              <w:rPr>
                <w:rFonts w:ascii="宋体" w:eastAsia="宋体" w:hAnsi="宋体" w:cs="宋体" w:hint="eastAsia"/>
                <w:b/>
                <w:kern w:val="44"/>
                <w:sz w:val="24"/>
                <w:szCs w:val="24"/>
              </w:rPr>
              <w:t>九、教学安排与实施性教学计划表</w:t>
            </w:r>
            <w:r w:rsidR="00D214A9" w:rsidRPr="00D214A9">
              <w:rPr>
                <w:rFonts w:ascii="宋体" w:eastAsia="宋体" w:hAnsi="宋体" w:cs="宋体"/>
                <w:b/>
                <w:kern w:val="44"/>
                <w:sz w:val="24"/>
                <w:szCs w:val="24"/>
              </w:rPr>
              <w:tab/>
            </w:r>
            <w:r w:rsidR="00D214A9" w:rsidRPr="00D214A9">
              <w:rPr>
                <w:rFonts w:ascii="宋体" w:eastAsia="宋体" w:hAnsi="宋体" w:cs="宋体" w:hint="eastAsia"/>
                <w:b/>
                <w:kern w:val="44"/>
                <w:sz w:val="24"/>
                <w:szCs w:val="24"/>
              </w:rPr>
              <w:t>9</w:t>
            </w:r>
          </w:hyperlink>
        </w:p>
        <w:p w14:paraId="1CB318FF"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16216" w:history="1">
            <w:r w:rsidR="00D214A9" w:rsidRPr="00D214A9">
              <w:rPr>
                <w:rFonts w:ascii="宋体" w:eastAsia="宋体" w:hAnsi="宋体" w:cs="宋体" w:hint="eastAsia"/>
                <w:bCs/>
                <w:kern w:val="44"/>
                <w:sz w:val="24"/>
                <w:szCs w:val="24"/>
              </w:rPr>
              <w:t>（一）基本要求</w:t>
            </w:r>
            <w:r w:rsidR="00D214A9" w:rsidRPr="00D214A9">
              <w:rPr>
                <w:rFonts w:ascii="宋体" w:eastAsia="宋体" w:hAnsi="宋体" w:cs="宋体"/>
                <w:bCs/>
                <w:kern w:val="44"/>
                <w:sz w:val="24"/>
                <w:szCs w:val="24"/>
              </w:rPr>
              <w:tab/>
            </w:r>
            <w:r w:rsidR="00D214A9" w:rsidRPr="00D214A9">
              <w:rPr>
                <w:rFonts w:ascii="宋体" w:eastAsia="宋体" w:hAnsi="宋体" w:cs="宋体" w:hint="eastAsia"/>
                <w:bCs/>
                <w:kern w:val="44"/>
                <w:sz w:val="24"/>
                <w:szCs w:val="24"/>
              </w:rPr>
              <w:t>9</w:t>
            </w:r>
          </w:hyperlink>
        </w:p>
        <w:p w14:paraId="1DD2A03E"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5070" w:history="1">
            <w:r w:rsidR="00D214A9" w:rsidRPr="00D214A9">
              <w:rPr>
                <w:rFonts w:ascii="宋体" w:eastAsia="宋体" w:hAnsi="宋体" w:cs="宋体" w:hint="eastAsia"/>
                <w:bCs/>
                <w:kern w:val="44"/>
                <w:sz w:val="24"/>
                <w:szCs w:val="24"/>
              </w:rPr>
              <w:t>（二）实施性教学计划表</w:t>
            </w:r>
            <w:r w:rsidR="00D214A9" w:rsidRPr="00D214A9">
              <w:rPr>
                <w:rFonts w:ascii="宋体" w:eastAsia="宋体" w:hAnsi="宋体" w:cs="宋体"/>
                <w:bCs/>
                <w:kern w:val="44"/>
                <w:sz w:val="24"/>
                <w:szCs w:val="24"/>
              </w:rPr>
              <w:tab/>
            </w:r>
            <w:r w:rsidR="00D214A9" w:rsidRPr="00D214A9">
              <w:rPr>
                <w:rFonts w:ascii="宋体" w:eastAsia="宋体" w:hAnsi="宋体" w:cs="宋体" w:hint="eastAsia"/>
                <w:bCs/>
                <w:kern w:val="44"/>
                <w:sz w:val="24"/>
                <w:szCs w:val="24"/>
              </w:rPr>
              <w:t>10</w:t>
            </w:r>
          </w:hyperlink>
        </w:p>
        <w:p w14:paraId="345A2771"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21210" w:history="1">
            <w:r w:rsidR="00D214A9" w:rsidRPr="00D214A9">
              <w:rPr>
                <w:rFonts w:ascii="宋体" w:eastAsia="宋体" w:hAnsi="宋体" w:cs="宋体" w:hint="eastAsia"/>
                <w:b/>
                <w:kern w:val="44"/>
                <w:sz w:val="24"/>
                <w:szCs w:val="24"/>
              </w:rPr>
              <w:t>十、教学实施</w:t>
            </w:r>
            <w:r w:rsidR="00D214A9" w:rsidRPr="00D214A9">
              <w:rPr>
                <w:rFonts w:ascii="宋体" w:eastAsia="宋体" w:hAnsi="宋体" w:cs="宋体"/>
                <w:b/>
                <w:kern w:val="44"/>
                <w:sz w:val="24"/>
                <w:szCs w:val="24"/>
              </w:rPr>
              <w:tab/>
            </w:r>
            <w:r w:rsidR="00D214A9" w:rsidRPr="00D214A9">
              <w:rPr>
                <w:rFonts w:ascii="宋体" w:eastAsia="宋体" w:hAnsi="宋体" w:cs="宋体" w:hint="eastAsia"/>
                <w:b/>
                <w:kern w:val="44"/>
                <w:sz w:val="24"/>
                <w:szCs w:val="24"/>
              </w:rPr>
              <w:t>12</w:t>
            </w:r>
          </w:hyperlink>
        </w:p>
        <w:p w14:paraId="01A7E762"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14241" w:history="1">
            <w:r w:rsidR="00D214A9" w:rsidRPr="00D214A9">
              <w:rPr>
                <w:rFonts w:ascii="宋体" w:eastAsia="宋体" w:hAnsi="宋体" w:cs="宋体" w:hint="eastAsia"/>
                <w:bCs/>
                <w:kern w:val="44"/>
                <w:sz w:val="24"/>
                <w:szCs w:val="24"/>
              </w:rPr>
              <w:t>（一）教学要求</w:t>
            </w:r>
            <w:r w:rsidR="00D214A9" w:rsidRPr="00D214A9">
              <w:rPr>
                <w:rFonts w:ascii="宋体" w:eastAsia="宋体" w:hAnsi="宋体" w:cs="宋体"/>
                <w:bCs/>
                <w:kern w:val="44"/>
                <w:sz w:val="24"/>
                <w:szCs w:val="24"/>
              </w:rPr>
              <w:tab/>
            </w:r>
            <w:r w:rsidR="00D214A9" w:rsidRPr="00D214A9">
              <w:rPr>
                <w:rFonts w:ascii="宋体" w:eastAsia="宋体" w:hAnsi="宋体" w:cs="宋体" w:hint="eastAsia"/>
                <w:bCs/>
                <w:kern w:val="44"/>
                <w:sz w:val="24"/>
                <w:szCs w:val="24"/>
              </w:rPr>
              <w:t>12</w:t>
            </w:r>
          </w:hyperlink>
        </w:p>
        <w:p w14:paraId="21643919"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14241" w:history="1">
            <w:r w:rsidR="00D214A9" w:rsidRPr="00D214A9">
              <w:rPr>
                <w:rFonts w:ascii="宋体" w:eastAsia="宋体" w:hAnsi="宋体" w:cs="宋体" w:hint="eastAsia"/>
                <w:bCs/>
                <w:kern w:val="44"/>
                <w:sz w:val="24"/>
                <w:szCs w:val="24"/>
              </w:rPr>
              <w:t>（二）教学管理</w:t>
            </w:r>
            <w:r w:rsidR="00D214A9" w:rsidRPr="00D214A9">
              <w:rPr>
                <w:rFonts w:ascii="宋体" w:eastAsia="宋体" w:hAnsi="宋体" w:cs="宋体"/>
                <w:bCs/>
                <w:kern w:val="44"/>
                <w:sz w:val="24"/>
                <w:szCs w:val="24"/>
              </w:rPr>
              <w:tab/>
            </w:r>
            <w:r w:rsidR="00D214A9" w:rsidRPr="00D214A9">
              <w:rPr>
                <w:rFonts w:ascii="宋体" w:eastAsia="宋体" w:hAnsi="宋体" w:cs="宋体" w:hint="eastAsia"/>
                <w:bCs/>
                <w:kern w:val="44"/>
                <w:sz w:val="24"/>
                <w:szCs w:val="24"/>
              </w:rPr>
              <w:t>12</w:t>
            </w:r>
          </w:hyperlink>
        </w:p>
        <w:p w14:paraId="1CEF4B27"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21210" w:history="1">
            <w:r w:rsidR="00D214A9" w:rsidRPr="00D214A9">
              <w:rPr>
                <w:rFonts w:ascii="宋体" w:eastAsia="宋体" w:hAnsi="宋体" w:cs="宋体" w:hint="eastAsia"/>
                <w:b/>
                <w:kern w:val="44"/>
                <w:sz w:val="24"/>
                <w:szCs w:val="24"/>
              </w:rPr>
              <w:t>十一、教学评价</w:t>
            </w:r>
            <w:r w:rsidR="00D214A9" w:rsidRPr="00D214A9">
              <w:rPr>
                <w:rFonts w:ascii="宋体" w:eastAsia="宋体" w:hAnsi="宋体" w:cs="宋体"/>
                <w:b/>
                <w:kern w:val="44"/>
                <w:sz w:val="24"/>
                <w:szCs w:val="24"/>
              </w:rPr>
              <w:tab/>
            </w:r>
            <w:r w:rsidR="00D214A9" w:rsidRPr="00D214A9">
              <w:rPr>
                <w:rFonts w:ascii="宋体" w:eastAsia="宋体" w:hAnsi="宋体" w:cs="宋体" w:hint="eastAsia"/>
                <w:b/>
                <w:kern w:val="44"/>
                <w:sz w:val="24"/>
                <w:szCs w:val="24"/>
              </w:rPr>
              <w:t>14</w:t>
            </w:r>
          </w:hyperlink>
        </w:p>
        <w:p w14:paraId="2322D8B2"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14241" w:history="1">
            <w:r w:rsidR="00D214A9" w:rsidRPr="00D214A9">
              <w:rPr>
                <w:rFonts w:ascii="宋体" w:eastAsia="宋体" w:hAnsi="宋体" w:cs="宋体" w:hint="eastAsia"/>
                <w:bCs/>
                <w:kern w:val="44"/>
                <w:sz w:val="24"/>
                <w:szCs w:val="24"/>
              </w:rPr>
              <w:t>（一）专业课程的考核</w:t>
            </w:r>
            <w:r w:rsidR="00D214A9" w:rsidRPr="00D214A9">
              <w:rPr>
                <w:rFonts w:ascii="宋体" w:eastAsia="宋体" w:hAnsi="宋体" w:cs="宋体"/>
                <w:bCs/>
                <w:kern w:val="44"/>
                <w:sz w:val="24"/>
                <w:szCs w:val="24"/>
              </w:rPr>
              <w:tab/>
            </w:r>
            <w:r w:rsidR="00D214A9" w:rsidRPr="00D214A9">
              <w:rPr>
                <w:rFonts w:ascii="宋体" w:eastAsia="宋体" w:hAnsi="宋体" w:cs="宋体" w:hint="eastAsia"/>
                <w:bCs/>
                <w:kern w:val="44"/>
                <w:sz w:val="24"/>
                <w:szCs w:val="24"/>
              </w:rPr>
              <w:t>14</w:t>
            </w:r>
          </w:hyperlink>
        </w:p>
        <w:p w14:paraId="0ADFE55E" w14:textId="77777777" w:rsidR="00D214A9" w:rsidRPr="00D214A9" w:rsidRDefault="00000000" w:rsidP="00D214A9">
          <w:pPr>
            <w:pStyle w:val="TOC2"/>
            <w:tabs>
              <w:tab w:val="right" w:leader="dot" w:pos="8312"/>
            </w:tabs>
            <w:spacing w:before="93"/>
            <w:rPr>
              <w:rFonts w:ascii="宋体" w:eastAsia="宋体" w:hAnsi="宋体" w:cs="宋体"/>
              <w:bCs/>
              <w:kern w:val="44"/>
              <w:sz w:val="24"/>
              <w:szCs w:val="24"/>
            </w:rPr>
          </w:pPr>
          <w:hyperlink w:anchor="_Toc14241" w:history="1">
            <w:r w:rsidR="00D214A9" w:rsidRPr="00D214A9">
              <w:rPr>
                <w:rFonts w:ascii="宋体" w:eastAsia="宋体" w:hAnsi="宋体" w:cs="宋体" w:hint="eastAsia"/>
                <w:bCs/>
                <w:kern w:val="44"/>
                <w:sz w:val="24"/>
                <w:szCs w:val="24"/>
              </w:rPr>
              <w:t>（二）顶岗实习课程的考核评价</w:t>
            </w:r>
            <w:r w:rsidR="00D214A9" w:rsidRPr="00D214A9">
              <w:rPr>
                <w:rFonts w:ascii="宋体" w:eastAsia="宋体" w:hAnsi="宋体" w:cs="宋体"/>
                <w:bCs/>
                <w:kern w:val="44"/>
                <w:sz w:val="24"/>
                <w:szCs w:val="24"/>
              </w:rPr>
              <w:tab/>
            </w:r>
            <w:r w:rsidR="00D214A9" w:rsidRPr="00D214A9">
              <w:rPr>
                <w:rFonts w:ascii="宋体" w:eastAsia="宋体" w:hAnsi="宋体" w:cs="宋体" w:hint="eastAsia"/>
                <w:bCs/>
                <w:kern w:val="44"/>
                <w:sz w:val="24"/>
                <w:szCs w:val="24"/>
              </w:rPr>
              <w:t>15</w:t>
            </w:r>
          </w:hyperlink>
        </w:p>
        <w:p w14:paraId="4A6F07EC"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21210" w:history="1">
            <w:r w:rsidR="00D214A9" w:rsidRPr="00D214A9">
              <w:rPr>
                <w:rFonts w:ascii="宋体" w:eastAsia="宋体" w:hAnsi="宋体" w:cs="宋体" w:hint="eastAsia"/>
                <w:b/>
                <w:kern w:val="44"/>
                <w:sz w:val="24"/>
                <w:szCs w:val="24"/>
              </w:rPr>
              <w:t>十二、实训环境</w:t>
            </w:r>
            <w:r w:rsidR="00D214A9" w:rsidRPr="00D214A9">
              <w:rPr>
                <w:rFonts w:ascii="宋体" w:eastAsia="宋体" w:hAnsi="宋体" w:cs="宋体"/>
                <w:b/>
                <w:kern w:val="44"/>
                <w:sz w:val="24"/>
                <w:szCs w:val="24"/>
              </w:rPr>
              <w:tab/>
            </w:r>
            <w:r w:rsidR="00D214A9" w:rsidRPr="00D214A9">
              <w:rPr>
                <w:rFonts w:ascii="宋体" w:eastAsia="宋体" w:hAnsi="宋体" w:cs="宋体" w:hint="eastAsia"/>
                <w:b/>
                <w:kern w:val="44"/>
                <w:sz w:val="24"/>
                <w:szCs w:val="24"/>
              </w:rPr>
              <w:t>15</w:t>
            </w:r>
          </w:hyperlink>
        </w:p>
        <w:p w14:paraId="208FD6D8" w14:textId="77777777" w:rsidR="00D214A9" w:rsidRPr="00D214A9" w:rsidRDefault="00000000" w:rsidP="00D214A9">
          <w:pPr>
            <w:pStyle w:val="TOC1"/>
            <w:tabs>
              <w:tab w:val="right" w:leader="dot" w:pos="8312"/>
            </w:tabs>
            <w:spacing w:before="93"/>
            <w:rPr>
              <w:rFonts w:ascii="宋体" w:eastAsia="宋体" w:hAnsi="宋体" w:cs="宋体"/>
              <w:b/>
              <w:kern w:val="44"/>
              <w:sz w:val="24"/>
              <w:szCs w:val="24"/>
            </w:rPr>
          </w:pPr>
          <w:hyperlink w:anchor="_Toc21210" w:history="1">
            <w:r w:rsidR="00D214A9" w:rsidRPr="00D214A9">
              <w:rPr>
                <w:rFonts w:ascii="宋体" w:eastAsia="宋体" w:hAnsi="宋体" w:cs="宋体" w:hint="eastAsia"/>
                <w:b/>
                <w:kern w:val="44"/>
                <w:sz w:val="24"/>
                <w:szCs w:val="24"/>
              </w:rPr>
              <w:t>十三、专业师资</w:t>
            </w:r>
            <w:r w:rsidR="00D214A9" w:rsidRPr="00D214A9">
              <w:rPr>
                <w:rFonts w:ascii="宋体" w:eastAsia="宋体" w:hAnsi="宋体" w:cs="宋体"/>
                <w:b/>
                <w:kern w:val="44"/>
                <w:sz w:val="24"/>
                <w:szCs w:val="24"/>
              </w:rPr>
              <w:tab/>
            </w:r>
            <w:r w:rsidR="00D214A9" w:rsidRPr="00D214A9">
              <w:rPr>
                <w:rFonts w:ascii="宋体" w:eastAsia="宋体" w:hAnsi="宋体" w:cs="宋体" w:hint="eastAsia"/>
                <w:b/>
                <w:kern w:val="44"/>
                <w:sz w:val="24"/>
                <w:szCs w:val="24"/>
              </w:rPr>
              <w:t>1</w:t>
            </w:r>
            <w:r w:rsidR="00D214A9" w:rsidRPr="00D214A9">
              <w:rPr>
                <w:rFonts w:ascii="宋体" w:eastAsia="宋体" w:hAnsi="宋体" w:cs="宋体"/>
                <w:b/>
                <w:kern w:val="44"/>
                <w:sz w:val="24"/>
                <w:szCs w:val="24"/>
              </w:rPr>
              <w:t>8</w:t>
            </w:r>
          </w:hyperlink>
        </w:p>
        <w:p w14:paraId="2744E861" w14:textId="4931E00E" w:rsidR="00A96982" w:rsidRDefault="00D214A9" w:rsidP="00D214A9">
          <w:pPr>
            <w:rPr>
              <w:b/>
              <w:bCs/>
              <w:sz w:val="40"/>
              <w:szCs w:val="40"/>
            </w:rPr>
            <w:sectPr w:rsidR="00A96982">
              <w:pgSz w:w="11906" w:h="16838"/>
              <w:pgMar w:top="1440" w:right="1800" w:bottom="1440" w:left="1800" w:header="851" w:footer="992" w:gutter="0"/>
              <w:cols w:space="425"/>
              <w:docGrid w:type="lines" w:linePitch="312"/>
            </w:sectPr>
          </w:pPr>
          <w:r w:rsidRPr="00D214A9">
            <w:rPr>
              <w:rFonts w:ascii="宋体" w:eastAsia="宋体" w:hAnsi="宋体" w:cs="宋体"/>
              <w:b/>
              <w:kern w:val="44"/>
              <w:sz w:val="24"/>
            </w:rPr>
            <w:fldChar w:fldCharType="end"/>
          </w:r>
          <w:r w:rsidR="00F842AF">
            <w:rPr>
              <w:rFonts w:hint="eastAsia"/>
              <w:b/>
              <w:bCs/>
              <w:szCs w:val="40"/>
            </w:rPr>
            <w:fldChar w:fldCharType="end"/>
          </w:r>
        </w:p>
      </w:sdtContent>
    </w:sdt>
    <w:p w14:paraId="7DB7A3D4" w14:textId="2CAE6E14" w:rsidR="00D214A9" w:rsidRDefault="0025301B" w:rsidP="00D214A9">
      <w:pPr>
        <w:pStyle w:val="affa"/>
        <w:spacing w:before="93" w:line="360" w:lineRule="auto"/>
        <w:ind w:firstLine="803"/>
        <w:outlineLvl w:val="0"/>
        <w:rPr>
          <w:b/>
          <w:bCs/>
          <w:sz w:val="40"/>
          <w:szCs w:val="40"/>
        </w:rPr>
      </w:pPr>
      <w:bookmarkStart w:id="10" w:name="_Toc5006"/>
      <w:r>
        <w:rPr>
          <w:rFonts w:hint="eastAsia"/>
          <w:b/>
          <w:bCs/>
          <w:sz w:val="40"/>
          <w:szCs w:val="40"/>
        </w:rPr>
        <w:lastRenderedPageBreak/>
        <w:t>数字媒体技术应用</w:t>
      </w:r>
      <w:r w:rsidR="00F842AF">
        <w:rPr>
          <w:rFonts w:hint="eastAsia"/>
          <w:b/>
          <w:bCs/>
          <w:sz w:val="40"/>
          <w:szCs w:val="40"/>
        </w:rPr>
        <w:t>专业人才培养方案</w:t>
      </w:r>
      <w:bookmarkStart w:id="11" w:name="_Toc5100"/>
      <w:bookmarkStart w:id="12" w:name="_Toc22833"/>
      <w:bookmarkStart w:id="13" w:name="_Toc6595"/>
      <w:bookmarkEnd w:id="0"/>
      <w:bookmarkEnd w:id="1"/>
      <w:bookmarkEnd w:id="10"/>
    </w:p>
    <w:p w14:paraId="6F6432D3" w14:textId="710F9442" w:rsidR="00D214A9" w:rsidRDefault="00D214A9" w:rsidP="00D214A9">
      <w:pPr>
        <w:pStyle w:val="affa"/>
        <w:spacing w:before="93" w:line="360" w:lineRule="auto"/>
        <w:ind w:firstLine="643"/>
        <w:outlineLvl w:val="0"/>
        <w:rPr>
          <w:rFonts w:ascii="仿宋_GB2312" w:eastAsia="仿宋_GB2312"/>
          <w:b/>
          <w:sz w:val="32"/>
          <w:szCs w:val="32"/>
        </w:rPr>
      </w:pPr>
      <w:r>
        <w:rPr>
          <w:rFonts w:ascii="仿宋_GB2312" w:eastAsia="仿宋_GB2312" w:hint="eastAsia"/>
          <w:b/>
          <w:sz w:val="32"/>
          <w:szCs w:val="32"/>
        </w:rPr>
        <w:t>一、专业名称（专业代码）</w:t>
      </w:r>
      <w:bookmarkEnd w:id="11"/>
      <w:bookmarkEnd w:id="12"/>
      <w:bookmarkEnd w:id="13"/>
    </w:p>
    <w:p w14:paraId="71FECDA6" w14:textId="77777777" w:rsidR="00D214A9" w:rsidRDefault="00D214A9" w:rsidP="00D214A9">
      <w:pPr>
        <w:pStyle w:val="31"/>
        <w:spacing w:before="93" w:line="500" w:lineRule="exact"/>
        <w:ind w:leftChars="150" w:left="315" w:firstLineChars="100" w:firstLine="280"/>
        <w:rPr>
          <w:rFonts w:ascii="仿宋_GB2312" w:eastAsia="仿宋_GB2312" w:hAnsi="黑体"/>
          <w:sz w:val="28"/>
          <w:szCs w:val="28"/>
        </w:rPr>
      </w:pPr>
      <w:r>
        <w:rPr>
          <w:rFonts w:ascii="仿宋_GB2312" w:eastAsia="仿宋_GB2312" w:hAnsi="黑体" w:hint="eastAsia"/>
          <w:sz w:val="28"/>
          <w:szCs w:val="28"/>
        </w:rPr>
        <w:t>数字媒体技术应用（71020</w:t>
      </w:r>
      <w:r>
        <w:rPr>
          <w:rFonts w:ascii="仿宋_GB2312" w:eastAsia="仿宋_GB2312" w:hAnsi="黑体"/>
          <w:sz w:val="28"/>
          <w:szCs w:val="28"/>
        </w:rPr>
        <w:t>4</w:t>
      </w:r>
      <w:r>
        <w:rPr>
          <w:rFonts w:ascii="仿宋_GB2312" w:eastAsia="仿宋_GB2312" w:hAnsi="黑体" w:hint="eastAsia"/>
          <w:sz w:val="28"/>
          <w:szCs w:val="28"/>
        </w:rPr>
        <w:t>）</w:t>
      </w:r>
    </w:p>
    <w:p w14:paraId="57244307" w14:textId="77777777" w:rsidR="00D214A9" w:rsidRDefault="00D214A9" w:rsidP="00D214A9">
      <w:pPr>
        <w:pStyle w:val="affa"/>
        <w:spacing w:before="93" w:line="360" w:lineRule="auto"/>
        <w:ind w:firstLine="643"/>
        <w:outlineLvl w:val="0"/>
        <w:rPr>
          <w:rFonts w:ascii="仿宋_GB2312" w:eastAsia="仿宋_GB2312"/>
          <w:b/>
          <w:sz w:val="32"/>
          <w:szCs w:val="32"/>
        </w:rPr>
      </w:pPr>
      <w:bookmarkStart w:id="14" w:name="_Toc13822"/>
      <w:bookmarkStart w:id="15" w:name="_Toc17406"/>
      <w:bookmarkStart w:id="16" w:name="_Toc15146"/>
      <w:r>
        <w:rPr>
          <w:rFonts w:ascii="仿宋_GB2312" w:eastAsia="仿宋_GB2312" w:hint="eastAsia"/>
          <w:b/>
          <w:sz w:val="32"/>
          <w:szCs w:val="32"/>
        </w:rPr>
        <w:t>二、入学要求</w:t>
      </w:r>
      <w:bookmarkEnd w:id="14"/>
      <w:bookmarkEnd w:id="15"/>
      <w:bookmarkEnd w:id="16"/>
    </w:p>
    <w:p w14:paraId="252C48C6" w14:textId="77777777" w:rsidR="00D214A9" w:rsidRDefault="00D214A9" w:rsidP="00D214A9">
      <w:pPr>
        <w:pStyle w:val="31"/>
        <w:spacing w:before="93" w:line="500" w:lineRule="exact"/>
        <w:ind w:leftChars="150" w:left="315" w:firstLineChars="100" w:firstLine="280"/>
        <w:rPr>
          <w:rFonts w:ascii="仿宋_GB2312" w:eastAsia="仿宋_GB2312" w:hAnsi="黑体"/>
          <w:sz w:val="28"/>
          <w:szCs w:val="28"/>
        </w:rPr>
      </w:pPr>
      <w:r>
        <w:rPr>
          <w:rFonts w:ascii="仿宋_GB2312" w:eastAsia="仿宋_GB2312" w:hAnsi="黑体" w:hint="eastAsia"/>
          <w:sz w:val="28"/>
          <w:szCs w:val="28"/>
        </w:rPr>
        <w:t>本专业招收初中毕业生或具有同等学力</w:t>
      </w:r>
    </w:p>
    <w:p w14:paraId="2EF0969E" w14:textId="77777777" w:rsidR="00D214A9" w:rsidRDefault="00D214A9" w:rsidP="00D214A9">
      <w:pPr>
        <w:pStyle w:val="affa"/>
        <w:spacing w:before="93" w:line="360" w:lineRule="auto"/>
        <w:ind w:firstLine="643"/>
        <w:outlineLvl w:val="0"/>
        <w:rPr>
          <w:rFonts w:ascii="仿宋_GB2312" w:eastAsia="仿宋_GB2312"/>
          <w:b/>
          <w:sz w:val="32"/>
          <w:szCs w:val="32"/>
        </w:rPr>
      </w:pPr>
      <w:bookmarkStart w:id="17" w:name="_Toc623"/>
      <w:bookmarkStart w:id="18" w:name="_Toc6492"/>
      <w:bookmarkStart w:id="19" w:name="_Toc25413"/>
      <w:r>
        <w:rPr>
          <w:rFonts w:ascii="仿宋_GB2312" w:eastAsia="仿宋_GB2312" w:hint="eastAsia"/>
          <w:b/>
          <w:sz w:val="32"/>
          <w:szCs w:val="32"/>
        </w:rPr>
        <w:t>三、基本学制</w:t>
      </w:r>
      <w:bookmarkEnd w:id="17"/>
      <w:bookmarkEnd w:id="18"/>
      <w:bookmarkEnd w:id="19"/>
    </w:p>
    <w:p w14:paraId="5ECEF833" w14:textId="77777777" w:rsidR="00D214A9" w:rsidRDefault="00D214A9" w:rsidP="00D214A9">
      <w:pPr>
        <w:spacing w:before="93" w:line="360" w:lineRule="auto"/>
        <w:ind w:firstLineChars="300" w:firstLine="720"/>
        <w:rPr>
          <w:rFonts w:ascii="仿宋_GB2312" w:eastAsia="仿宋_GB2312"/>
          <w:sz w:val="24"/>
        </w:rPr>
      </w:pPr>
      <w:r>
        <w:rPr>
          <w:rFonts w:ascii="仿宋_GB2312" w:eastAsia="仿宋_GB2312" w:hint="eastAsia"/>
          <w:sz w:val="24"/>
        </w:rPr>
        <w:t>三年</w:t>
      </w:r>
    </w:p>
    <w:p w14:paraId="45149D56" w14:textId="77777777" w:rsidR="00D214A9" w:rsidRDefault="00D214A9" w:rsidP="00D214A9">
      <w:pPr>
        <w:pStyle w:val="affa"/>
        <w:spacing w:before="93" w:line="360" w:lineRule="auto"/>
        <w:ind w:firstLine="643"/>
        <w:outlineLvl w:val="0"/>
        <w:rPr>
          <w:rFonts w:ascii="仿宋_GB2312" w:eastAsia="仿宋_GB2312"/>
          <w:b/>
          <w:sz w:val="32"/>
          <w:szCs w:val="32"/>
        </w:rPr>
      </w:pPr>
      <w:bookmarkStart w:id="20" w:name="_Toc19714"/>
      <w:bookmarkStart w:id="21" w:name="_Toc30341"/>
      <w:bookmarkStart w:id="22" w:name="_Toc9002"/>
      <w:r>
        <w:rPr>
          <w:rFonts w:ascii="仿宋_GB2312" w:eastAsia="仿宋_GB2312" w:hint="eastAsia"/>
          <w:b/>
          <w:sz w:val="32"/>
          <w:szCs w:val="32"/>
        </w:rPr>
        <w:t>四、培养目标</w:t>
      </w:r>
      <w:bookmarkEnd w:id="20"/>
      <w:bookmarkEnd w:id="21"/>
      <w:bookmarkEnd w:id="22"/>
    </w:p>
    <w:p w14:paraId="42E4B9CB" w14:textId="77777777" w:rsidR="00D214A9" w:rsidRDefault="00D214A9" w:rsidP="00D214A9">
      <w:pPr>
        <w:spacing w:before="93" w:line="360" w:lineRule="auto"/>
        <w:ind w:firstLine="555"/>
        <w:rPr>
          <w:rFonts w:ascii="仿宋_GB2312" w:eastAsia="仿宋_GB2312" w:hAnsi="黑体"/>
          <w:szCs w:val="28"/>
        </w:rPr>
      </w:pPr>
      <w:bookmarkStart w:id="23" w:name="_Toc18487"/>
      <w:bookmarkStart w:id="24" w:name="_Toc17859"/>
      <w:bookmarkStart w:id="25" w:name="_Toc18188"/>
      <w:r>
        <w:rPr>
          <w:rFonts w:ascii="仿宋_GB2312" w:eastAsia="仿宋_GB2312" w:hAnsi="黑体" w:hint="eastAsia"/>
          <w:szCs w:val="28"/>
        </w:rPr>
        <w:t>面向广东及珠三角的企事业单位，培养德、智、体、美全面发展，具有平面设计、三维建模（场景建模、角色建模、物理动画制作）等软件的基础应用能力，具备搭建和维护虚拟现实基本开发环境的能力，能基于虚拟现实引擎工具进行用户界面设计与制作、场景搭建、灯光调节与烘焙等应用能力，有一定的自我学习、自我发展能力、创新能力和良好的职业素养的高素质应用型初级技能人才。</w:t>
      </w:r>
    </w:p>
    <w:p w14:paraId="5BB87A82" w14:textId="77777777" w:rsidR="00D214A9" w:rsidRDefault="00D214A9" w:rsidP="00D214A9">
      <w:pPr>
        <w:pStyle w:val="affa"/>
        <w:spacing w:before="93" w:line="360" w:lineRule="auto"/>
        <w:ind w:firstLine="643"/>
        <w:outlineLvl w:val="0"/>
        <w:rPr>
          <w:rFonts w:ascii="仿宋_GB2312" w:eastAsia="仿宋_GB2312"/>
          <w:b/>
          <w:sz w:val="32"/>
          <w:szCs w:val="32"/>
        </w:rPr>
      </w:pPr>
      <w:r>
        <w:rPr>
          <w:rFonts w:ascii="仿宋_GB2312" w:eastAsia="仿宋_GB2312" w:hint="eastAsia"/>
          <w:b/>
          <w:sz w:val="32"/>
          <w:szCs w:val="32"/>
        </w:rPr>
        <w:t>五、职业范围</w:t>
      </w:r>
      <w:bookmarkEnd w:id="23"/>
      <w:bookmarkEnd w:id="24"/>
      <w:bookmarkEnd w:id="25"/>
    </w:p>
    <w:tbl>
      <w:tblPr>
        <w:tblW w:w="0" w:type="auto"/>
        <w:jc w:val="right"/>
        <w:tblLayout w:type="fixed"/>
        <w:tblLook w:val="0000" w:firstRow="0" w:lastRow="0" w:firstColumn="0" w:lastColumn="0" w:noHBand="0" w:noVBand="0"/>
      </w:tblPr>
      <w:tblGrid>
        <w:gridCol w:w="832"/>
        <w:gridCol w:w="2325"/>
        <w:gridCol w:w="2847"/>
        <w:gridCol w:w="2434"/>
      </w:tblGrid>
      <w:tr w:rsidR="00D214A9" w14:paraId="60B96DF7" w14:textId="77777777" w:rsidTr="00DD3C32">
        <w:trPr>
          <w:trHeight w:val="388"/>
          <w:jc w:val="right"/>
        </w:trPr>
        <w:tc>
          <w:tcPr>
            <w:tcW w:w="832" w:type="dxa"/>
            <w:tcBorders>
              <w:top w:val="single" w:sz="4" w:space="0" w:color="auto"/>
              <w:left w:val="single" w:sz="4" w:space="0" w:color="auto"/>
              <w:bottom w:val="single" w:sz="4" w:space="0" w:color="auto"/>
              <w:right w:val="single" w:sz="4" w:space="0" w:color="auto"/>
            </w:tcBorders>
            <w:vAlign w:val="center"/>
          </w:tcPr>
          <w:p w14:paraId="4F40BE4B" w14:textId="77777777" w:rsidR="00D214A9" w:rsidRDefault="00D214A9" w:rsidP="00DD3C32">
            <w:pPr>
              <w:widowControl/>
              <w:spacing w:before="93"/>
              <w:jc w:val="center"/>
              <w:rPr>
                <w:rFonts w:ascii="仿宋_GB2312" w:eastAsia="仿宋_GB2312" w:hAnsi="宋体" w:cs="宋体"/>
                <w:b/>
                <w:kern w:val="0"/>
                <w:sz w:val="24"/>
              </w:rPr>
            </w:pPr>
            <w:r>
              <w:rPr>
                <w:rFonts w:ascii="仿宋_GB2312" w:eastAsia="仿宋_GB2312" w:hAnsi="宋体" w:cs="宋体" w:hint="eastAsia"/>
                <w:kern w:val="0"/>
                <w:sz w:val="24"/>
              </w:rPr>
              <w:t>序号</w:t>
            </w:r>
          </w:p>
        </w:tc>
        <w:tc>
          <w:tcPr>
            <w:tcW w:w="2325" w:type="dxa"/>
            <w:tcBorders>
              <w:top w:val="single" w:sz="4" w:space="0" w:color="auto"/>
              <w:left w:val="nil"/>
              <w:bottom w:val="single" w:sz="4" w:space="0" w:color="auto"/>
              <w:right w:val="single" w:sz="4" w:space="0" w:color="auto"/>
            </w:tcBorders>
            <w:vAlign w:val="center"/>
          </w:tcPr>
          <w:p w14:paraId="01D120C3" w14:textId="77777777" w:rsidR="00D214A9" w:rsidRDefault="00D214A9" w:rsidP="00DD3C32">
            <w:pPr>
              <w:widowControl/>
              <w:spacing w:before="93"/>
              <w:jc w:val="center"/>
              <w:rPr>
                <w:rFonts w:ascii="仿宋_GB2312" w:eastAsia="仿宋_GB2312" w:hAnsi="宋体" w:cs="宋体"/>
                <w:b/>
                <w:kern w:val="0"/>
                <w:sz w:val="24"/>
              </w:rPr>
            </w:pPr>
            <w:r>
              <w:rPr>
                <w:rFonts w:ascii="仿宋_GB2312" w:eastAsia="仿宋_GB2312" w:hAnsi="宋体" w:cs="宋体" w:hint="eastAsia"/>
                <w:kern w:val="0"/>
                <w:sz w:val="24"/>
              </w:rPr>
              <w:t>对应职业（岗位）</w:t>
            </w:r>
          </w:p>
        </w:tc>
        <w:tc>
          <w:tcPr>
            <w:tcW w:w="2847" w:type="dxa"/>
            <w:tcBorders>
              <w:top w:val="single" w:sz="4" w:space="0" w:color="auto"/>
              <w:left w:val="nil"/>
              <w:bottom w:val="single" w:sz="4" w:space="0" w:color="auto"/>
              <w:right w:val="single" w:sz="4" w:space="0" w:color="auto"/>
            </w:tcBorders>
            <w:vAlign w:val="center"/>
          </w:tcPr>
          <w:p w14:paraId="4EE28054" w14:textId="77777777" w:rsidR="00D214A9" w:rsidRDefault="00D214A9" w:rsidP="00DD3C32">
            <w:pPr>
              <w:widowControl/>
              <w:spacing w:before="93"/>
              <w:jc w:val="center"/>
              <w:rPr>
                <w:rFonts w:ascii="仿宋_GB2312" w:eastAsia="仿宋_GB2312" w:hAnsi="宋体" w:cs="宋体"/>
                <w:b/>
                <w:kern w:val="0"/>
                <w:sz w:val="24"/>
              </w:rPr>
            </w:pPr>
            <w:r>
              <w:rPr>
                <w:rFonts w:ascii="仿宋_GB2312" w:eastAsia="仿宋_GB2312" w:hAnsi="宋体" w:cs="宋体" w:hint="eastAsia"/>
                <w:kern w:val="0"/>
                <w:sz w:val="24"/>
              </w:rPr>
              <w:t>职业资格证书举例</w:t>
            </w:r>
          </w:p>
        </w:tc>
        <w:tc>
          <w:tcPr>
            <w:tcW w:w="2434" w:type="dxa"/>
            <w:tcBorders>
              <w:top w:val="single" w:sz="4" w:space="0" w:color="auto"/>
              <w:left w:val="nil"/>
              <w:bottom w:val="single" w:sz="4" w:space="0" w:color="auto"/>
              <w:right w:val="single" w:sz="4" w:space="0" w:color="auto"/>
            </w:tcBorders>
            <w:vAlign w:val="center"/>
          </w:tcPr>
          <w:p w14:paraId="6261E5CA" w14:textId="77777777" w:rsidR="00D214A9" w:rsidRDefault="00D214A9" w:rsidP="00DD3C32">
            <w:pPr>
              <w:widowControl/>
              <w:spacing w:before="93"/>
              <w:jc w:val="center"/>
              <w:rPr>
                <w:rFonts w:ascii="仿宋_GB2312" w:eastAsia="仿宋_GB2312" w:hAnsi="宋体" w:cs="宋体"/>
                <w:kern w:val="0"/>
                <w:sz w:val="24"/>
              </w:rPr>
            </w:pPr>
            <w:r>
              <w:rPr>
                <w:rFonts w:ascii="仿宋_GB2312" w:eastAsia="仿宋_GB2312" w:hAnsi="宋体" w:cs="宋体" w:hint="eastAsia"/>
                <w:kern w:val="0"/>
                <w:sz w:val="24"/>
              </w:rPr>
              <w:t>专业（技能）方向</w:t>
            </w:r>
          </w:p>
        </w:tc>
      </w:tr>
      <w:tr w:rsidR="00D214A9" w14:paraId="1B4454A8" w14:textId="77777777" w:rsidTr="00DD3C32">
        <w:trPr>
          <w:trHeight w:val="388"/>
          <w:jc w:val="right"/>
        </w:trPr>
        <w:tc>
          <w:tcPr>
            <w:tcW w:w="832" w:type="dxa"/>
            <w:tcBorders>
              <w:top w:val="nil"/>
              <w:left w:val="single" w:sz="4" w:space="0" w:color="auto"/>
              <w:bottom w:val="single" w:sz="4" w:space="0" w:color="auto"/>
              <w:right w:val="single" w:sz="4" w:space="0" w:color="auto"/>
            </w:tcBorders>
            <w:vAlign w:val="center"/>
          </w:tcPr>
          <w:p w14:paraId="44BC9909" w14:textId="77777777" w:rsidR="00D214A9" w:rsidRDefault="00D214A9" w:rsidP="00DD3C32">
            <w:pPr>
              <w:widowControl/>
              <w:spacing w:before="93"/>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325" w:type="dxa"/>
            <w:tcBorders>
              <w:top w:val="nil"/>
              <w:left w:val="nil"/>
              <w:bottom w:val="single" w:sz="4" w:space="0" w:color="auto"/>
              <w:right w:val="single" w:sz="4" w:space="0" w:color="auto"/>
            </w:tcBorders>
            <w:vAlign w:val="center"/>
          </w:tcPr>
          <w:p w14:paraId="1247D539"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游戏开发工程师</w:t>
            </w:r>
          </w:p>
        </w:tc>
        <w:tc>
          <w:tcPr>
            <w:tcW w:w="2847" w:type="dxa"/>
            <w:vMerge w:val="restart"/>
            <w:tcBorders>
              <w:top w:val="single" w:sz="4" w:space="0" w:color="auto"/>
              <w:left w:val="nil"/>
              <w:right w:val="single" w:sz="4" w:space="0" w:color="auto"/>
            </w:tcBorders>
            <w:vAlign w:val="center"/>
          </w:tcPr>
          <w:p w14:paraId="68CBB536"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全国计算机应用技术一级（水平）证书;</w:t>
            </w:r>
          </w:p>
          <w:p w14:paraId="69F3B9B9" w14:textId="77777777" w:rsidR="00D214A9" w:rsidRDefault="00D214A9" w:rsidP="00DD3C32">
            <w:pPr>
              <w:widowControl/>
              <w:spacing w:before="93"/>
              <w:jc w:val="center"/>
              <w:rPr>
                <w:rFonts w:ascii="仿宋_GB2312" w:eastAsia="仿宋_GB2312"/>
                <w:sz w:val="24"/>
                <w:lang w:val="zh-CN"/>
              </w:rPr>
            </w:pPr>
          </w:p>
          <w:p w14:paraId="4628D7A2"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多媒体作品</w:t>
            </w:r>
            <w:r>
              <w:rPr>
                <w:rFonts w:ascii="仿宋_GB2312" w:eastAsia="仿宋_GB2312"/>
                <w:sz w:val="24"/>
                <w:lang w:val="zh-CN"/>
              </w:rPr>
              <w:t>制作</w:t>
            </w:r>
            <w:r>
              <w:rPr>
                <w:rFonts w:ascii="仿宋_GB2312" w:eastAsia="仿宋_GB2312" w:hint="eastAsia"/>
                <w:sz w:val="24"/>
                <w:lang w:val="zh-CN"/>
              </w:rPr>
              <w:t>员国家</w:t>
            </w:r>
            <w:r>
              <w:rPr>
                <w:rFonts w:ascii="仿宋_GB2312" w:eastAsia="仿宋_GB2312"/>
                <w:sz w:val="24"/>
                <w:lang w:val="zh-CN"/>
              </w:rPr>
              <w:t>职业资格证书</w:t>
            </w:r>
            <w:r>
              <w:rPr>
                <w:rFonts w:ascii="仿宋_GB2312" w:eastAsia="仿宋_GB2312" w:hint="eastAsia"/>
                <w:sz w:val="24"/>
                <w:lang w:val="zh-CN"/>
              </w:rPr>
              <w:t>;</w:t>
            </w:r>
          </w:p>
          <w:p w14:paraId="27E52B22" w14:textId="77777777" w:rsidR="00D214A9" w:rsidRDefault="00D214A9" w:rsidP="00DD3C32">
            <w:pPr>
              <w:widowControl/>
              <w:spacing w:before="93"/>
              <w:jc w:val="center"/>
              <w:rPr>
                <w:rFonts w:ascii="仿宋_GB2312" w:eastAsia="仿宋_GB2312"/>
                <w:sz w:val="24"/>
                <w:lang w:val="zh-CN"/>
              </w:rPr>
            </w:pPr>
          </w:p>
          <w:p w14:paraId="1DB4838E"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VR技术认证工程师</w:t>
            </w:r>
            <w:r>
              <w:rPr>
                <w:rFonts w:ascii="仿宋_GB2312" w:eastAsia="仿宋_GB2312"/>
                <w:sz w:val="24"/>
                <w:lang w:val="zh-CN"/>
              </w:rPr>
              <w:t>工信部证书</w:t>
            </w:r>
            <w:r>
              <w:rPr>
                <w:rFonts w:ascii="仿宋_GB2312" w:eastAsia="仿宋_GB2312" w:hint="eastAsia"/>
                <w:sz w:val="24"/>
                <w:lang w:val="zh-CN"/>
              </w:rPr>
              <w:t>;</w:t>
            </w:r>
          </w:p>
        </w:tc>
        <w:tc>
          <w:tcPr>
            <w:tcW w:w="2434" w:type="dxa"/>
            <w:vMerge w:val="restart"/>
            <w:tcBorders>
              <w:top w:val="nil"/>
              <w:left w:val="nil"/>
              <w:right w:val="single" w:sz="4" w:space="0" w:color="auto"/>
            </w:tcBorders>
            <w:vAlign w:val="center"/>
          </w:tcPr>
          <w:p w14:paraId="3127AE03"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VR影视方向</w:t>
            </w:r>
          </w:p>
          <w:p w14:paraId="5A4B713F" w14:textId="77777777" w:rsidR="00D214A9" w:rsidRDefault="00D214A9" w:rsidP="00DD3C32">
            <w:pPr>
              <w:widowControl/>
              <w:spacing w:before="93"/>
              <w:jc w:val="center"/>
              <w:rPr>
                <w:rFonts w:ascii="仿宋_GB2312" w:eastAsia="仿宋_GB2312"/>
                <w:sz w:val="24"/>
                <w:lang w:val="zh-CN"/>
              </w:rPr>
            </w:pPr>
          </w:p>
        </w:tc>
      </w:tr>
      <w:tr w:rsidR="00D214A9" w14:paraId="0E190D0A" w14:textId="77777777" w:rsidTr="00DD3C32">
        <w:trPr>
          <w:trHeight w:val="388"/>
          <w:jc w:val="right"/>
        </w:trPr>
        <w:tc>
          <w:tcPr>
            <w:tcW w:w="832" w:type="dxa"/>
            <w:tcBorders>
              <w:top w:val="nil"/>
              <w:left w:val="single" w:sz="4" w:space="0" w:color="auto"/>
              <w:bottom w:val="single" w:sz="4" w:space="0" w:color="auto"/>
              <w:right w:val="single" w:sz="4" w:space="0" w:color="auto"/>
            </w:tcBorders>
            <w:vAlign w:val="center"/>
          </w:tcPr>
          <w:p w14:paraId="2770718C" w14:textId="77777777" w:rsidR="00D214A9" w:rsidRDefault="00D214A9" w:rsidP="00DD3C32">
            <w:pPr>
              <w:widowControl/>
              <w:spacing w:before="93"/>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2325" w:type="dxa"/>
            <w:tcBorders>
              <w:top w:val="nil"/>
              <w:left w:val="nil"/>
              <w:bottom w:val="single" w:sz="4" w:space="0" w:color="auto"/>
              <w:right w:val="single" w:sz="4" w:space="0" w:color="auto"/>
            </w:tcBorders>
            <w:vAlign w:val="center"/>
          </w:tcPr>
          <w:p w14:paraId="1FC0CA66"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交互设计师</w:t>
            </w:r>
          </w:p>
        </w:tc>
        <w:tc>
          <w:tcPr>
            <w:tcW w:w="2847" w:type="dxa"/>
            <w:vMerge/>
            <w:tcBorders>
              <w:left w:val="nil"/>
              <w:right w:val="single" w:sz="4" w:space="0" w:color="auto"/>
            </w:tcBorders>
            <w:vAlign w:val="center"/>
          </w:tcPr>
          <w:p w14:paraId="422169EB" w14:textId="77777777" w:rsidR="00D214A9" w:rsidRDefault="00D214A9" w:rsidP="00DD3C32">
            <w:pPr>
              <w:spacing w:before="93"/>
              <w:jc w:val="center"/>
              <w:rPr>
                <w:rFonts w:ascii="仿宋_GB2312" w:eastAsia="仿宋_GB2312" w:hAnsi="宋体"/>
                <w:sz w:val="24"/>
              </w:rPr>
            </w:pPr>
          </w:p>
        </w:tc>
        <w:tc>
          <w:tcPr>
            <w:tcW w:w="2434" w:type="dxa"/>
            <w:vMerge/>
            <w:tcBorders>
              <w:top w:val="nil"/>
              <w:left w:val="nil"/>
              <w:right w:val="single" w:sz="4" w:space="0" w:color="auto"/>
            </w:tcBorders>
            <w:vAlign w:val="center"/>
          </w:tcPr>
          <w:p w14:paraId="16E9456C" w14:textId="77777777" w:rsidR="00D214A9" w:rsidRDefault="00D214A9" w:rsidP="00DD3C32">
            <w:pPr>
              <w:widowControl/>
              <w:spacing w:before="93"/>
              <w:jc w:val="center"/>
              <w:rPr>
                <w:rFonts w:ascii="仿宋_GB2312" w:eastAsia="仿宋_GB2312"/>
                <w:sz w:val="24"/>
                <w:lang w:val="zh-CN"/>
              </w:rPr>
            </w:pPr>
          </w:p>
        </w:tc>
      </w:tr>
      <w:tr w:rsidR="00D214A9" w14:paraId="1E6DFCC4" w14:textId="77777777" w:rsidTr="00DD3C32">
        <w:trPr>
          <w:trHeight w:val="388"/>
          <w:jc w:val="right"/>
        </w:trPr>
        <w:tc>
          <w:tcPr>
            <w:tcW w:w="832" w:type="dxa"/>
            <w:tcBorders>
              <w:top w:val="nil"/>
              <w:left w:val="single" w:sz="4" w:space="0" w:color="auto"/>
              <w:bottom w:val="single" w:sz="4" w:space="0" w:color="auto"/>
              <w:right w:val="single" w:sz="4" w:space="0" w:color="auto"/>
            </w:tcBorders>
            <w:vAlign w:val="center"/>
          </w:tcPr>
          <w:p w14:paraId="7215F313" w14:textId="77777777" w:rsidR="00D214A9" w:rsidRDefault="00D214A9" w:rsidP="00DD3C32">
            <w:pPr>
              <w:widowControl/>
              <w:spacing w:before="93"/>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2325" w:type="dxa"/>
            <w:tcBorders>
              <w:top w:val="nil"/>
              <w:left w:val="nil"/>
              <w:bottom w:val="single" w:sz="4" w:space="0" w:color="auto"/>
              <w:right w:val="single" w:sz="4" w:space="0" w:color="auto"/>
            </w:tcBorders>
            <w:vAlign w:val="center"/>
          </w:tcPr>
          <w:p w14:paraId="4F1B13D1"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三维动画设计师</w:t>
            </w:r>
          </w:p>
        </w:tc>
        <w:tc>
          <w:tcPr>
            <w:tcW w:w="2847" w:type="dxa"/>
            <w:vMerge/>
            <w:tcBorders>
              <w:left w:val="nil"/>
              <w:right w:val="single" w:sz="4" w:space="0" w:color="auto"/>
            </w:tcBorders>
            <w:vAlign w:val="center"/>
          </w:tcPr>
          <w:p w14:paraId="5CD412C3" w14:textId="77777777" w:rsidR="00D214A9" w:rsidRDefault="00D214A9" w:rsidP="00DD3C32">
            <w:pPr>
              <w:spacing w:before="93"/>
              <w:jc w:val="center"/>
              <w:rPr>
                <w:rFonts w:ascii="仿宋_GB2312" w:eastAsia="仿宋_GB2312" w:hAnsi="宋体"/>
                <w:sz w:val="24"/>
              </w:rPr>
            </w:pPr>
          </w:p>
        </w:tc>
        <w:tc>
          <w:tcPr>
            <w:tcW w:w="2434" w:type="dxa"/>
            <w:vMerge/>
            <w:tcBorders>
              <w:top w:val="nil"/>
              <w:left w:val="nil"/>
              <w:right w:val="single" w:sz="4" w:space="0" w:color="auto"/>
            </w:tcBorders>
            <w:vAlign w:val="center"/>
          </w:tcPr>
          <w:p w14:paraId="4EE0BAE0" w14:textId="77777777" w:rsidR="00D214A9" w:rsidRDefault="00D214A9" w:rsidP="00DD3C32">
            <w:pPr>
              <w:widowControl/>
              <w:spacing w:before="93"/>
              <w:jc w:val="center"/>
              <w:rPr>
                <w:rFonts w:ascii="仿宋_GB2312" w:eastAsia="仿宋_GB2312"/>
                <w:sz w:val="24"/>
                <w:lang w:val="zh-CN"/>
              </w:rPr>
            </w:pPr>
          </w:p>
        </w:tc>
      </w:tr>
      <w:tr w:rsidR="00D214A9" w14:paraId="1D669D61" w14:textId="77777777" w:rsidTr="00DD3C32">
        <w:trPr>
          <w:trHeight w:val="388"/>
          <w:jc w:val="right"/>
        </w:trPr>
        <w:tc>
          <w:tcPr>
            <w:tcW w:w="832" w:type="dxa"/>
            <w:tcBorders>
              <w:top w:val="nil"/>
              <w:left w:val="single" w:sz="4" w:space="0" w:color="auto"/>
              <w:bottom w:val="single" w:sz="4" w:space="0" w:color="auto"/>
              <w:right w:val="single" w:sz="4" w:space="0" w:color="auto"/>
            </w:tcBorders>
            <w:vAlign w:val="center"/>
          </w:tcPr>
          <w:p w14:paraId="7C86B96D" w14:textId="77777777" w:rsidR="00D214A9" w:rsidRDefault="00D214A9" w:rsidP="00DD3C32">
            <w:pPr>
              <w:widowControl/>
              <w:spacing w:before="93"/>
              <w:jc w:val="center"/>
              <w:rPr>
                <w:rFonts w:ascii="仿宋_GB2312" w:eastAsia="仿宋_GB2312" w:hAnsi="宋体" w:cs="宋体"/>
                <w:kern w:val="0"/>
                <w:sz w:val="24"/>
              </w:rPr>
            </w:pPr>
            <w:r>
              <w:rPr>
                <w:rFonts w:ascii="仿宋_GB2312" w:eastAsia="仿宋_GB2312" w:hAnsi="宋体" w:cs="宋体"/>
                <w:kern w:val="0"/>
                <w:sz w:val="24"/>
              </w:rPr>
              <w:t>4</w:t>
            </w:r>
          </w:p>
        </w:tc>
        <w:tc>
          <w:tcPr>
            <w:tcW w:w="2325" w:type="dxa"/>
            <w:tcBorders>
              <w:top w:val="nil"/>
              <w:left w:val="nil"/>
              <w:bottom w:val="single" w:sz="4" w:space="0" w:color="auto"/>
              <w:right w:val="single" w:sz="4" w:space="0" w:color="auto"/>
            </w:tcBorders>
            <w:vAlign w:val="center"/>
          </w:tcPr>
          <w:p w14:paraId="57847CB6"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三维建模师</w:t>
            </w:r>
          </w:p>
        </w:tc>
        <w:tc>
          <w:tcPr>
            <w:tcW w:w="2847" w:type="dxa"/>
            <w:vMerge/>
            <w:tcBorders>
              <w:left w:val="nil"/>
              <w:right w:val="single" w:sz="4" w:space="0" w:color="auto"/>
            </w:tcBorders>
            <w:vAlign w:val="center"/>
          </w:tcPr>
          <w:p w14:paraId="10B14489" w14:textId="77777777" w:rsidR="00D214A9" w:rsidRDefault="00D214A9" w:rsidP="00DD3C32">
            <w:pPr>
              <w:spacing w:before="93"/>
              <w:jc w:val="center"/>
              <w:rPr>
                <w:rFonts w:ascii="仿宋_GB2312" w:eastAsia="仿宋_GB2312" w:hAnsi="宋体"/>
                <w:sz w:val="24"/>
              </w:rPr>
            </w:pPr>
          </w:p>
        </w:tc>
        <w:tc>
          <w:tcPr>
            <w:tcW w:w="2434" w:type="dxa"/>
            <w:vMerge/>
            <w:tcBorders>
              <w:left w:val="nil"/>
              <w:bottom w:val="single" w:sz="4" w:space="0" w:color="auto"/>
              <w:right w:val="single" w:sz="4" w:space="0" w:color="auto"/>
            </w:tcBorders>
            <w:vAlign w:val="center"/>
          </w:tcPr>
          <w:p w14:paraId="7B9EFD41" w14:textId="77777777" w:rsidR="00D214A9" w:rsidRDefault="00D214A9" w:rsidP="00DD3C32">
            <w:pPr>
              <w:widowControl/>
              <w:spacing w:before="93"/>
              <w:jc w:val="center"/>
              <w:rPr>
                <w:rFonts w:ascii="仿宋_GB2312" w:eastAsia="仿宋_GB2312"/>
                <w:sz w:val="24"/>
                <w:lang w:val="zh-CN"/>
              </w:rPr>
            </w:pPr>
          </w:p>
        </w:tc>
      </w:tr>
      <w:tr w:rsidR="00D214A9" w14:paraId="4B6E3BFE" w14:textId="77777777" w:rsidTr="00DD3C32">
        <w:trPr>
          <w:trHeight w:val="388"/>
          <w:jc w:val="right"/>
        </w:trPr>
        <w:tc>
          <w:tcPr>
            <w:tcW w:w="832" w:type="dxa"/>
            <w:tcBorders>
              <w:top w:val="nil"/>
              <w:left w:val="single" w:sz="4" w:space="0" w:color="auto"/>
              <w:bottom w:val="single" w:sz="4" w:space="0" w:color="auto"/>
              <w:right w:val="single" w:sz="4" w:space="0" w:color="auto"/>
            </w:tcBorders>
            <w:vAlign w:val="center"/>
          </w:tcPr>
          <w:p w14:paraId="04B041F9" w14:textId="77777777" w:rsidR="00D214A9" w:rsidRDefault="00D214A9" w:rsidP="00DD3C32">
            <w:pPr>
              <w:widowControl/>
              <w:spacing w:before="93"/>
              <w:jc w:val="center"/>
              <w:rPr>
                <w:rFonts w:ascii="仿宋_GB2312" w:eastAsia="仿宋_GB2312" w:hAnsi="宋体" w:cs="宋体"/>
                <w:kern w:val="0"/>
                <w:sz w:val="24"/>
              </w:rPr>
            </w:pPr>
            <w:r>
              <w:rPr>
                <w:rFonts w:ascii="仿宋_GB2312" w:eastAsia="仿宋_GB2312" w:hAnsi="宋体" w:cs="宋体"/>
                <w:kern w:val="0"/>
                <w:sz w:val="24"/>
              </w:rPr>
              <w:t>5</w:t>
            </w:r>
          </w:p>
        </w:tc>
        <w:tc>
          <w:tcPr>
            <w:tcW w:w="2325" w:type="dxa"/>
            <w:tcBorders>
              <w:top w:val="nil"/>
              <w:left w:val="nil"/>
              <w:bottom w:val="single" w:sz="4" w:space="0" w:color="auto"/>
              <w:right w:val="single" w:sz="4" w:space="0" w:color="auto"/>
            </w:tcBorders>
            <w:vAlign w:val="center"/>
          </w:tcPr>
          <w:p w14:paraId="78DF959E"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VR摄像师</w:t>
            </w:r>
          </w:p>
        </w:tc>
        <w:tc>
          <w:tcPr>
            <w:tcW w:w="2847" w:type="dxa"/>
            <w:vMerge/>
            <w:tcBorders>
              <w:left w:val="nil"/>
              <w:right w:val="single" w:sz="4" w:space="0" w:color="auto"/>
            </w:tcBorders>
            <w:vAlign w:val="center"/>
          </w:tcPr>
          <w:p w14:paraId="347BB606" w14:textId="77777777" w:rsidR="00D214A9" w:rsidRDefault="00D214A9" w:rsidP="00DD3C32">
            <w:pPr>
              <w:widowControl/>
              <w:spacing w:before="93"/>
              <w:jc w:val="center"/>
              <w:rPr>
                <w:rFonts w:ascii="仿宋_GB2312" w:eastAsia="仿宋_GB2312" w:hAnsi="宋体"/>
                <w:sz w:val="24"/>
              </w:rPr>
            </w:pPr>
          </w:p>
        </w:tc>
        <w:tc>
          <w:tcPr>
            <w:tcW w:w="2434" w:type="dxa"/>
            <w:vMerge w:val="restart"/>
            <w:tcBorders>
              <w:top w:val="nil"/>
              <w:left w:val="nil"/>
              <w:right w:val="single" w:sz="4" w:space="0" w:color="auto"/>
            </w:tcBorders>
            <w:vAlign w:val="center"/>
          </w:tcPr>
          <w:p w14:paraId="0902E61D"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VR展示设计方向</w:t>
            </w:r>
          </w:p>
          <w:p w14:paraId="4F42A985" w14:textId="77777777" w:rsidR="00D214A9" w:rsidRDefault="00D214A9" w:rsidP="00DD3C32">
            <w:pPr>
              <w:widowControl/>
              <w:spacing w:before="93"/>
              <w:jc w:val="center"/>
              <w:rPr>
                <w:rFonts w:ascii="仿宋_GB2312" w:eastAsia="仿宋_GB2312"/>
                <w:sz w:val="24"/>
                <w:lang w:val="zh-CN"/>
              </w:rPr>
            </w:pPr>
          </w:p>
        </w:tc>
      </w:tr>
      <w:tr w:rsidR="00D214A9" w14:paraId="73CCE282" w14:textId="77777777" w:rsidTr="00DD3C32">
        <w:trPr>
          <w:trHeight w:val="800"/>
          <w:jc w:val="right"/>
        </w:trPr>
        <w:tc>
          <w:tcPr>
            <w:tcW w:w="832" w:type="dxa"/>
            <w:tcBorders>
              <w:top w:val="nil"/>
              <w:left w:val="single" w:sz="4" w:space="0" w:color="auto"/>
              <w:bottom w:val="single" w:sz="4" w:space="0" w:color="auto"/>
              <w:right w:val="single" w:sz="4" w:space="0" w:color="auto"/>
            </w:tcBorders>
            <w:vAlign w:val="center"/>
          </w:tcPr>
          <w:p w14:paraId="5F004F98" w14:textId="77777777" w:rsidR="00D214A9" w:rsidRDefault="00D214A9" w:rsidP="00DD3C32">
            <w:pPr>
              <w:widowControl/>
              <w:spacing w:before="93"/>
              <w:jc w:val="center"/>
              <w:rPr>
                <w:rFonts w:ascii="仿宋_GB2312" w:eastAsia="仿宋_GB2312" w:hAnsi="宋体" w:cs="宋体"/>
                <w:kern w:val="0"/>
                <w:sz w:val="24"/>
              </w:rPr>
            </w:pPr>
            <w:r>
              <w:rPr>
                <w:rFonts w:ascii="仿宋_GB2312" w:eastAsia="仿宋_GB2312" w:hAnsi="宋体" w:cs="宋体"/>
                <w:kern w:val="0"/>
                <w:sz w:val="24"/>
              </w:rPr>
              <w:t>6</w:t>
            </w:r>
          </w:p>
        </w:tc>
        <w:tc>
          <w:tcPr>
            <w:tcW w:w="2325" w:type="dxa"/>
            <w:tcBorders>
              <w:top w:val="nil"/>
              <w:left w:val="nil"/>
              <w:bottom w:val="single" w:sz="4" w:space="0" w:color="auto"/>
              <w:right w:val="single" w:sz="4" w:space="0" w:color="auto"/>
            </w:tcBorders>
            <w:vAlign w:val="center"/>
          </w:tcPr>
          <w:p w14:paraId="29FA6FA2" w14:textId="77777777" w:rsidR="00D214A9" w:rsidRDefault="00D214A9" w:rsidP="00DD3C32">
            <w:pPr>
              <w:widowControl/>
              <w:spacing w:before="93"/>
              <w:jc w:val="center"/>
              <w:rPr>
                <w:rFonts w:ascii="仿宋_GB2312" w:eastAsia="仿宋_GB2312"/>
                <w:sz w:val="24"/>
                <w:lang w:val="zh-CN"/>
              </w:rPr>
            </w:pPr>
            <w:r>
              <w:rPr>
                <w:rFonts w:ascii="仿宋_GB2312" w:eastAsia="仿宋_GB2312" w:hint="eastAsia"/>
                <w:sz w:val="24"/>
                <w:lang w:val="zh-CN"/>
              </w:rPr>
              <w:t>VR影视剪辑员</w:t>
            </w:r>
          </w:p>
        </w:tc>
        <w:tc>
          <w:tcPr>
            <w:tcW w:w="2847" w:type="dxa"/>
            <w:vMerge/>
            <w:tcBorders>
              <w:left w:val="nil"/>
              <w:bottom w:val="single" w:sz="4" w:space="0" w:color="auto"/>
              <w:right w:val="single" w:sz="4" w:space="0" w:color="auto"/>
            </w:tcBorders>
            <w:vAlign w:val="center"/>
          </w:tcPr>
          <w:p w14:paraId="07996588" w14:textId="77777777" w:rsidR="00D214A9" w:rsidRDefault="00D214A9" w:rsidP="00DD3C32">
            <w:pPr>
              <w:widowControl/>
              <w:spacing w:before="93"/>
              <w:jc w:val="center"/>
              <w:rPr>
                <w:rFonts w:ascii="仿宋_GB2312" w:eastAsia="仿宋_GB2312" w:hAnsi="宋体" w:cs="宋体"/>
                <w:kern w:val="0"/>
                <w:sz w:val="24"/>
              </w:rPr>
            </w:pPr>
          </w:p>
        </w:tc>
        <w:tc>
          <w:tcPr>
            <w:tcW w:w="2434" w:type="dxa"/>
            <w:vMerge/>
            <w:tcBorders>
              <w:left w:val="nil"/>
              <w:bottom w:val="single" w:sz="4" w:space="0" w:color="auto"/>
              <w:right w:val="single" w:sz="4" w:space="0" w:color="auto"/>
            </w:tcBorders>
            <w:vAlign w:val="center"/>
          </w:tcPr>
          <w:p w14:paraId="22D8D76B" w14:textId="77777777" w:rsidR="00D214A9" w:rsidRDefault="00D214A9" w:rsidP="00DD3C32">
            <w:pPr>
              <w:widowControl/>
              <w:spacing w:before="93"/>
              <w:jc w:val="center"/>
              <w:rPr>
                <w:rFonts w:ascii="仿宋_GB2312" w:eastAsia="仿宋_GB2312" w:hAnsi="宋体" w:cs="宋体"/>
                <w:kern w:val="0"/>
                <w:sz w:val="24"/>
              </w:rPr>
            </w:pPr>
          </w:p>
        </w:tc>
      </w:tr>
    </w:tbl>
    <w:p w14:paraId="161A8FBD" w14:textId="77777777" w:rsidR="00D214A9" w:rsidRDefault="00D214A9" w:rsidP="00D214A9">
      <w:pPr>
        <w:pStyle w:val="affa"/>
        <w:spacing w:before="93" w:line="360" w:lineRule="auto"/>
        <w:ind w:firstLine="643"/>
        <w:outlineLvl w:val="0"/>
        <w:rPr>
          <w:rFonts w:ascii="仿宋_GB2312" w:eastAsia="仿宋_GB2312"/>
          <w:b/>
          <w:sz w:val="32"/>
          <w:szCs w:val="32"/>
        </w:rPr>
      </w:pPr>
      <w:bookmarkStart w:id="26" w:name="_Toc23215"/>
      <w:bookmarkStart w:id="27" w:name="_Toc17615"/>
      <w:bookmarkStart w:id="28" w:name="_Toc23275"/>
      <w:r>
        <w:rPr>
          <w:rFonts w:ascii="仿宋_GB2312" w:eastAsia="仿宋_GB2312" w:hint="eastAsia"/>
          <w:b/>
          <w:sz w:val="32"/>
          <w:szCs w:val="32"/>
        </w:rPr>
        <w:t>六、人才规格</w:t>
      </w:r>
      <w:bookmarkEnd w:id="26"/>
      <w:bookmarkEnd w:id="27"/>
      <w:bookmarkEnd w:id="28"/>
    </w:p>
    <w:p w14:paraId="1408F88A"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本专业毕业生应具有以下职业素养、专业知识和技能：</w:t>
      </w:r>
    </w:p>
    <w:p w14:paraId="3733866C"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29" w:name="_Toc10767"/>
      <w:bookmarkStart w:id="30" w:name="_Toc6218"/>
      <w:bookmarkStart w:id="31" w:name="_Toc5767"/>
      <w:r>
        <w:rPr>
          <w:rFonts w:ascii="仿宋_GB2312" w:eastAsia="仿宋_GB2312" w:hint="eastAsia"/>
          <w:b/>
          <w:sz w:val="30"/>
          <w:szCs w:val="30"/>
        </w:rPr>
        <w:t>（一）职业素养</w:t>
      </w:r>
      <w:bookmarkEnd w:id="29"/>
      <w:bookmarkEnd w:id="30"/>
      <w:bookmarkEnd w:id="31"/>
    </w:p>
    <w:p w14:paraId="4EB8B13A" w14:textId="77777777" w:rsidR="00D214A9" w:rsidRDefault="00D214A9" w:rsidP="00D214A9">
      <w:pPr>
        <w:spacing w:before="93" w:line="360" w:lineRule="auto"/>
        <w:ind w:firstLine="555"/>
        <w:rPr>
          <w:rFonts w:ascii="仿宋_GB2312" w:eastAsia="仿宋_GB2312" w:hAnsi="黑体" w:cs="Times New Roman"/>
          <w:szCs w:val="28"/>
        </w:rPr>
      </w:pPr>
      <w:bookmarkStart w:id="32" w:name="_Toc20048"/>
      <w:bookmarkStart w:id="33" w:name="_Toc18044"/>
      <w:bookmarkStart w:id="34" w:name="_Toc7523"/>
      <w:r>
        <w:rPr>
          <w:rFonts w:ascii="仿宋_GB2312" w:eastAsia="仿宋_GB2312" w:hAnsi="黑体" w:cs="Times New Roman" w:hint="eastAsia"/>
          <w:szCs w:val="28"/>
        </w:rPr>
        <w:lastRenderedPageBreak/>
        <w:t>1. 具有良好的职业道德，能自觉遵守行业法规、规范和企业规章制度；</w:t>
      </w:r>
    </w:p>
    <w:p w14:paraId="1E73EFAA"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2. 具有良好的人际交往、团队协作能力和客户服务意识；</w:t>
      </w:r>
    </w:p>
    <w:p w14:paraId="60BE0E52"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3. 具有爱岗敬业、吃苦耐劳的精神；</w:t>
      </w:r>
    </w:p>
    <w:p w14:paraId="76383727"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4. 具有获取虚拟现实技术应用领域前沿技术信息、学习新知识的能力；</w:t>
      </w:r>
    </w:p>
    <w:p w14:paraId="65A8CB6D"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5. 具有一定的美学艺术素养；</w:t>
      </w:r>
    </w:p>
    <w:p w14:paraId="179102F8"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6. 具有熟练的信息处理、创新创造、解决问题、工具使用等方面的能力；</w:t>
      </w:r>
    </w:p>
    <w:p w14:paraId="312BACED"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7. 具备健康的身体素质、心理素质和乐观的人生态度。</w:t>
      </w:r>
    </w:p>
    <w:p w14:paraId="7395C8DA"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r>
        <w:rPr>
          <w:rFonts w:ascii="仿宋_GB2312" w:eastAsia="仿宋_GB2312" w:hint="eastAsia"/>
          <w:b/>
          <w:sz w:val="30"/>
          <w:szCs w:val="30"/>
        </w:rPr>
        <w:t>（二）专业知识和技能</w:t>
      </w:r>
      <w:bookmarkEnd w:id="32"/>
      <w:bookmarkEnd w:id="33"/>
      <w:bookmarkEnd w:id="34"/>
    </w:p>
    <w:p w14:paraId="54473B58" w14:textId="77777777" w:rsidR="00D214A9" w:rsidRDefault="00D214A9" w:rsidP="00D214A9">
      <w:pPr>
        <w:spacing w:before="93" w:line="360" w:lineRule="auto"/>
        <w:ind w:firstLine="555"/>
        <w:rPr>
          <w:rFonts w:ascii="仿宋_GB2312" w:eastAsia="仿宋_GB2312" w:hAnsi="黑体" w:cs="Times New Roman"/>
          <w:szCs w:val="28"/>
        </w:rPr>
      </w:pPr>
      <w:bookmarkStart w:id="35" w:name="_Toc29936"/>
      <w:bookmarkStart w:id="36" w:name="_Toc13307"/>
      <w:bookmarkStart w:id="37" w:name="_Toc15757"/>
      <w:r>
        <w:rPr>
          <w:rFonts w:ascii="仿宋_GB2312" w:eastAsia="仿宋_GB2312" w:hAnsi="黑体" w:cs="Times New Roman" w:hint="eastAsia"/>
          <w:szCs w:val="28"/>
        </w:rPr>
        <w:t>1. 掌握虚拟现实技术应用行业岗位必备的政治经济知识、道德法律知识、VR发展史知识；</w:t>
      </w:r>
    </w:p>
    <w:p w14:paraId="4BBC8B64"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2. 掌握三维动画理论基础知识和三维动画软件操作技术（3Dmax或MaYa）；</w:t>
      </w:r>
    </w:p>
    <w:p w14:paraId="1B3C4ECD"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3. 熟悉基础建模、材质与灯光、动画控制等三维设计的知识，掌握运用三维动画制作工具进行角色模型、剧情场景和动作动画的制作知识；</w:t>
      </w:r>
    </w:p>
    <w:p w14:paraId="73A7CF48"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4. 掌握数字绘画、视觉设计、数字音视频、非线性编辑、后期合成的知识；</w:t>
      </w:r>
    </w:p>
    <w:p w14:paraId="07C801EF"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5. 具备摄影摄像与使用计算机从事图形图像处理、视觉特效处理和剪辑等方面的知识；</w:t>
      </w:r>
    </w:p>
    <w:p w14:paraId="1EFEDC35"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6. 掌握运用Unity3d（UE4）软件操作的知识，掌握全景摄影摄像、全景图的拼接、VR视频制作等方面的知识，具备VR的硬件和软件知识和营销知识；</w:t>
      </w:r>
    </w:p>
    <w:p w14:paraId="3252A171"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7. 掌握常用引擎的使用等方面的知识；</w:t>
      </w:r>
    </w:p>
    <w:p w14:paraId="27082AC5"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8. 掌握数据库设计应用、Web前端开发、UI设计的方法；</w:t>
      </w:r>
    </w:p>
    <w:p w14:paraId="7F5D7C50"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9. 了解多种光照模型和实现方法，掌握Shader的编写，了解各种绘制技术的性能优缺点。</w:t>
      </w:r>
    </w:p>
    <w:p w14:paraId="40770478"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10. 能够熟练运用图像编辑及绘制软件进行较复杂的贴图绘制及编辑；</w:t>
      </w:r>
    </w:p>
    <w:p w14:paraId="30F34FBA"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11. 能根据Unity3d美术制作规范进行场景及角色规范建模；</w:t>
      </w:r>
    </w:p>
    <w:p w14:paraId="01466E23"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12. 能对所需的三维角色、场景模型及角色动画进行相应的编辑修改，完成三维角色</w:t>
      </w:r>
      <w:r>
        <w:rPr>
          <w:rFonts w:ascii="仿宋_GB2312" w:eastAsia="仿宋_GB2312" w:hAnsi="黑体" w:cs="Times New Roman" w:hint="eastAsia"/>
          <w:szCs w:val="28"/>
        </w:rPr>
        <w:lastRenderedPageBreak/>
        <w:t xml:space="preserve">及场景设计及制作，具备三维模型设计与创作的能力； </w:t>
      </w:r>
    </w:p>
    <w:p w14:paraId="05FBE6D9"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 xml:space="preserve">13. 能熟练构建虚拟现实软、硬件系统，实现产品所需要的特定交互功能； </w:t>
      </w:r>
    </w:p>
    <w:p w14:paraId="2BD3B3CE"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14. 能运用影视编辑处理技术及全景摄影摄像技术，完成图像、视频素材的采集、全景图的拼接、VR视频制作。</w:t>
      </w:r>
    </w:p>
    <w:p w14:paraId="73A5A1CF" w14:textId="77777777" w:rsidR="00D214A9" w:rsidRDefault="00D214A9" w:rsidP="00D214A9">
      <w:pPr>
        <w:pStyle w:val="affa"/>
        <w:spacing w:before="93" w:line="360" w:lineRule="auto"/>
        <w:ind w:firstLine="643"/>
        <w:outlineLvl w:val="0"/>
        <w:rPr>
          <w:rFonts w:ascii="仿宋_GB2312" w:eastAsia="仿宋_GB2312"/>
          <w:b/>
          <w:sz w:val="32"/>
          <w:szCs w:val="32"/>
        </w:rPr>
      </w:pPr>
      <w:r>
        <w:rPr>
          <w:rFonts w:ascii="仿宋_GB2312" w:eastAsia="仿宋_GB2312" w:hint="eastAsia"/>
          <w:b/>
          <w:sz w:val="32"/>
          <w:szCs w:val="32"/>
        </w:rPr>
        <w:t>七、主要接续专业</w:t>
      </w:r>
      <w:bookmarkEnd w:id="35"/>
      <w:bookmarkEnd w:id="36"/>
      <w:bookmarkEnd w:id="37"/>
    </w:p>
    <w:p w14:paraId="343D770D"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高职：数字媒体技术应用</w:t>
      </w:r>
    </w:p>
    <w:p w14:paraId="350CFEB9" w14:textId="77777777" w:rsidR="00D214A9" w:rsidRDefault="00D214A9" w:rsidP="00D214A9">
      <w:pPr>
        <w:spacing w:before="93" w:line="360" w:lineRule="auto"/>
        <w:ind w:firstLine="555"/>
        <w:rPr>
          <w:rFonts w:ascii="仿宋_GB2312" w:eastAsia="仿宋_GB2312" w:hAnsi="黑体" w:cs="Times New Roman"/>
          <w:szCs w:val="28"/>
        </w:rPr>
      </w:pPr>
      <w:r>
        <w:rPr>
          <w:rFonts w:ascii="仿宋_GB2312" w:eastAsia="仿宋_GB2312" w:hAnsi="黑体" w:cs="Times New Roman" w:hint="eastAsia"/>
          <w:szCs w:val="28"/>
        </w:rPr>
        <w:t xml:space="preserve">本科：数字媒体 </w:t>
      </w:r>
    </w:p>
    <w:p w14:paraId="4E94C03F" w14:textId="77777777" w:rsidR="00D214A9" w:rsidRDefault="00D214A9" w:rsidP="00D214A9">
      <w:pPr>
        <w:pStyle w:val="affa"/>
        <w:spacing w:before="93" w:line="360" w:lineRule="auto"/>
        <w:ind w:firstLine="643"/>
        <w:outlineLvl w:val="0"/>
        <w:rPr>
          <w:rFonts w:ascii="仿宋_GB2312" w:eastAsia="仿宋_GB2312"/>
          <w:b/>
          <w:sz w:val="32"/>
          <w:szCs w:val="32"/>
        </w:rPr>
      </w:pPr>
      <w:bookmarkStart w:id="38" w:name="_Toc24675"/>
      <w:bookmarkStart w:id="39" w:name="_Toc14988"/>
      <w:bookmarkStart w:id="40" w:name="_Toc21275"/>
      <w:r>
        <w:rPr>
          <w:rFonts w:ascii="仿宋_GB2312" w:eastAsia="仿宋_GB2312" w:hint="eastAsia"/>
          <w:b/>
          <w:sz w:val="32"/>
          <w:szCs w:val="32"/>
        </w:rPr>
        <w:t>八、课程设置及要求</w:t>
      </w:r>
      <w:bookmarkEnd w:id="38"/>
      <w:bookmarkEnd w:id="39"/>
      <w:bookmarkEnd w:id="40"/>
    </w:p>
    <w:p w14:paraId="3B9FFDD7" w14:textId="77777777" w:rsidR="00D214A9" w:rsidRDefault="00D214A9" w:rsidP="00D214A9">
      <w:pPr>
        <w:spacing w:before="93" w:line="360" w:lineRule="auto"/>
        <w:ind w:firstLine="555"/>
        <w:rPr>
          <w:rFonts w:ascii="仿宋_GB2312" w:eastAsia="仿宋_GB2312" w:hAnsi="黑体"/>
          <w:szCs w:val="28"/>
        </w:rPr>
      </w:pPr>
      <w:r>
        <w:rPr>
          <w:rFonts w:ascii="仿宋_GB2312" w:eastAsia="仿宋_GB2312" w:hAnsi="黑体" w:hint="eastAsia"/>
          <w:szCs w:val="28"/>
        </w:rPr>
        <w:t>本专业课程设置分为公共基础课和专业技能课。</w:t>
      </w:r>
    </w:p>
    <w:p w14:paraId="03D9E97D" w14:textId="77777777" w:rsidR="00D214A9" w:rsidRDefault="00D214A9" w:rsidP="00D214A9">
      <w:pPr>
        <w:spacing w:before="93" w:line="360" w:lineRule="auto"/>
        <w:ind w:firstLine="555"/>
        <w:rPr>
          <w:rFonts w:ascii="仿宋_GB2312" w:eastAsia="仿宋_GB2312" w:hAnsi="黑体"/>
          <w:szCs w:val="28"/>
        </w:rPr>
      </w:pPr>
      <w:r>
        <w:rPr>
          <w:rFonts w:ascii="仿宋_GB2312" w:eastAsia="仿宋_GB2312" w:hAnsi="黑体" w:hint="eastAsia"/>
          <w:szCs w:val="28"/>
        </w:rPr>
        <w:t>公共基础课包括军训及入学教育、德育课、文化课、体育和健康、公共艺术、历史，以及其他自然科学和人文科学类基础课。</w:t>
      </w:r>
    </w:p>
    <w:p w14:paraId="59DF25B8" w14:textId="77777777" w:rsidR="00D214A9" w:rsidRDefault="00D214A9" w:rsidP="00D214A9">
      <w:pPr>
        <w:spacing w:before="93" w:line="360" w:lineRule="auto"/>
        <w:ind w:firstLine="555"/>
        <w:rPr>
          <w:rFonts w:ascii="仿宋_GB2312" w:eastAsia="仿宋_GB2312" w:hAnsi="黑体"/>
          <w:szCs w:val="28"/>
        </w:rPr>
      </w:pPr>
      <w:r>
        <w:rPr>
          <w:rFonts w:ascii="仿宋_GB2312" w:eastAsia="仿宋_GB2312" w:hAnsi="黑体" w:hint="eastAsia"/>
          <w:szCs w:val="28"/>
        </w:rPr>
        <w:t>专业技能课包括专业核心课、专业技能课和专业选修课，实习实训是专业技能课教学的重要内容，含校内外实训、顶岗实习等多种形式。</w:t>
      </w:r>
    </w:p>
    <w:p w14:paraId="60B6DE5B"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41" w:name="_Toc1250"/>
      <w:bookmarkStart w:id="42" w:name="_Toc25339"/>
      <w:bookmarkStart w:id="43" w:name="_Toc4860"/>
      <w:r>
        <w:rPr>
          <w:rFonts w:ascii="仿宋_GB2312" w:eastAsia="仿宋_GB2312" w:hint="eastAsia"/>
          <w:b/>
          <w:sz w:val="30"/>
          <w:szCs w:val="30"/>
        </w:rPr>
        <w:t>（一）公共基础课</w:t>
      </w:r>
      <w:bookmarkEnd w:id="41"/>
      <w:bookmarkEnd w:id="42"/>
      <w:bookmarkEnd w:id="43"/>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2183"/>
        <w:gridCol w:w="4731"/>
        <w:gridCol w:w="1274"/>
      </w:tblGrid>
      <w:tr w:rsidR="00D214A9" w14:paraId="5900EE0B" w14:textId="77777777" w:rsidTr="00DD3C32">
        <w:trPr>
          <w:trHeight w:val="338"/>
          <w:jc w:val="center"/>
        </w:trPr>
        <w:tc>
          <w:tcPr>
            <w:tcW w:w="655" w:type="dxa"/>
            <w:tcBorders>
              <w:top w:val="single" w:sz="4" w:space="0" w:color="auto"/>
              <w:left w:val="single" w:sz="4" w:space="0" w:color="auto"/>
              <w:bottom w:val="single" w:sz="4" w:space="0" w:color="auto"/>
              <w:right w:val="single" w:sz="4" w:space="0" w:color="auto"/>
            </w:tcBorders>
          </w:tcPr>
          <w:p w14:paraId="627D3315"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序号</w:t>
            </w:r>
          </w:p>
        </w:tc>
        <w:tc>
          <w:tcPr>
            <w:tcW w:w="2183" w:type="dxa"/>
            <w:tcBorders>
              <w:top w:val="single" w:sz="4" w:space="0" w:color="auto"/>
              <w:left w:val="single" w:sz="4" w:space="0" w:color="auto"/>
              <w:bottom w:val="single" w:sz="4" w:space="0" w:color="auto"/>
              <w:right w:val="single" w:sz="4" w:space="0" w:color="auto"/>
            </w:tcBorders>
          </w:tcPr>
          <w:p w14:paraId="781D874A"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课程名称</w:t>
            </w:r>
          </w:p>
        </w:tc>
        <w:tc>
          <w:tcPr>
            <w:tcW w:w="4731" w:type="dxa"/>
            <w:tcBorders>
              <w:top w:val="single" w:sz="4" w:space="0" w:color="auto"/>
              <w:left w:val="single" w:sz="4" w:space="0" w:color="auto"/>
              <w:bottom w:val="single" w:sz="4" w:space="0" w:color="auto"/>
              <w:right w:val="single" w:sz="4" w:space="0" w:color="auto"/>
            </w:tcBorders>
          </w:tcPr>
          <w:p w14:paraId="1FDC19D8"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主要教学内容和要求</w:t>
            </w:r>
          </w:p>
        </w:tc>
        <w:tc>
          <w:tcPr>
            <w:tcW w:w="1274" w:type="dxa"/>
            <w:tcBorders>
              <w:top w:val="single" w:sz="4" w:space="0" w:color="auto"/>
              <w:left w:val="single" w:sz="4" w:space="0" w:color="auto"/>
              <w:bottom w:val="single" w:sz="4" w:space="0" w:color="auto"/>
              <w:right w:val="single" w:sz="4" w:space="0" w:color="auto"/>
            </w:tcBorders>
          </w:tcPr>
          <w:p w14:paraId="59D845F7"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参考学时</w:t>
            </w:r>
          </w:p>
        </w:tc>
      </w:tr>
      <w:tr w:rsidR="00D214A9" w14:paraId="30DC35D3" w14:textId="77777777" w:rsidTr="00DD3C32">
        <w:trPr>
          <w:trHeight w:val="697"/>
          <w:jc w:val="center"/>
        </w:trPr>
        <w:tc>
          <w:tcPr>
            <w:tcW w:w="655" w:type="dxa"/>
            <w:tcBorders>
              <w:top w:val="single" w:sz="4" w:space="0" w:color="auto"/>
              <w:left w:val="single" w:sz="4" w:space="0" w:color="auto"/>
              <w:bottom w:val="single" w:sz="4" w:space="0" w:color="auto"/>
              <w:right w:val="single" w:sz="4" w:space="0" w:color="auto"/>
            </w:tcBorders>
            <w:vAlign w:val="center"/>
          </w:tcPr>
          <w:p w14:paraId="13B9099F"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1</w:t>
            </w:r>
          </w:p>
        </w:tc>
        <w:tc>
          <w:tcPr>
            <w:tcW w:w="2183" w:type="dxa"/>
            <w:tcBorders>
              <w:top w:val="single" w:sz="4" w:space="0" w:color="auto"/>
              <w:left w:val="single" w:sz="4" w:space="0" w:color="auto"/>
              <w:bottom w:val="single" w:sz="4" w:space="0" w:color="auto"/>
              <w:right w:val="single" w:sz="4" w:space="0" w:color="auto"/>
            </w:tcBorders>
            <w:vAlign w:val="center"/>
          </w:tcPr>
          <w:p w14:paraId="3CB2C246"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军训及入学教育</w:t>
            </w:r>
          </w:p>
        </w:tc>
        <w:tc>
          <w:tcPr>
            <w:tcW w:w="4731" w:type="dxa"/>
            <w:tcBorders>
              <w:top w:val="single" w:sz="4" w:space="0" w:color="auto"/>
              <w:left w:val="single" w:sz="4" w:space="0" w:color="auto"/>
              <w:bottom w:val="single" w:sz="4" w:space="0" w:color="auto"/>
              <w:right w:val="single" w:sz="4" w:space="0" w:color="auto"/>
            </w:tcBorders>
          </w:tcPr>
          <w:p w14:paraId="30D3C309"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依据中等职业学校军训及入学教育相关要求开设，并与专业实际和行业发展密切结合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46EDEE4F"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30</w:t>
            </w:r>
          </w:p>
        </w:tc>
      </w:tr>
      <w:tr w:rsidR="00D214A9" w14:paraId="32C24BAD" w14:textId="77777777" w:rsidTr="00DD3C32">
        <w:trPr>
          <w:trHeight w:val="1056"/>
          <w:jc w:val="center"/>
        </w:trPr>
        <w:tc>
          <w:tcPr>
            <w:tcW w:w="655" w:type="dxa"/>
            <w:tcBorders>
              <w:top w:val="single" w:sz="4" w:space="0" w:color="auto"/>
              <w:left w:val="single" w:sz="4" w:space="0" w:color="auto"/>
              <w:bottom w:val="single" w:sz="4" w:space="0" w:color="auto"/>
              <w:right w:val="single" w:sz="4" w:space="0" w:color="auto"/>
            </w:tcBorders>
            <w:vAlign w:val="center"/>
          </w:tcPr>
          <w:p w14:paraId="0B09B36D"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2</w:t>
            </w:r>
          </w:p>
        </w:tc>
        <w:tc>
          <w:tcPr>
            <w:tcW w:w="2183" w:type="dxa"/>
            <w:tcBorders>
              <w:top w:val="single" w:sz="4" w:space="0" w:color="auto"/>
              <w:left w:val="single" w:sz="4" w:space="0" w:color="auto"/>
              <w:bottom w:val="single" w:sz="4" w:space="0" w:color="auto"/>
              <w:right w:val="single" w:sz="4" w:space="0" w:color="auto"/>
            </w:tcBorders>
            <w:vAlign w:val="center"/>
          </w:tcPr>
          <w:p w14:paraId="0E3512ED"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中国特色社会主义</w:t>
            </w:r>
          </w:p>
        </w:tc>
        <w:tc>
          <w:tcPr>
            <w:tcW w:w="4731" w:type="dxa"/>
            <w:tcBorders>
              <w:top w:val="single" w:sz="4" w:space="0" w:color="auto"/>
              <w:left w:val="single" w:sz="4" w:space="0" w:color="auto"/>
              <w:bottom w:val="single" w:sz="4" w:space="0" w:color="auto"/>
              <w:right w:val="single" w:sz="4" w:space="0" w:color="auto"/>
            </w:tcBorders>
          </w:tcPr>
          <w:p w14:paraId="2523B5A9"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依据《中等职业学校思想政治课程标准》中国特色社会主义模块开设，并与专业实际和行业发展密切结合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65FCEAA3"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36</w:t>
            </w:r>
          </w:p>
        </w:tc>
      </w:tr>
      <w:tr w:rsidR="00D214A9" w14:paraId="2461E4A3" w14:textId="77777777" w:rsidTr="00DD3C32">
        <w:trPr>
          <w:trHeight w:val="1034"/>
          <w:jc w:val="center"/>
        </w:trPr>
        <w:tc>
          <w:tcPr>
            <w:tcW w:w="655" w:type="dxa"/>
            <w:tcBorders>
              <w:top w:val="single" w:sz="4" w:space="0" w:color="auto"/>
              <w:left w:val="single" w:sz="4" w:space="0" w:color="auto"/>
              <w:bottom w:val="single" w:sz="4" w:space="0" w:color="auto"/>
              <w:right w:val="single" w:sz="4" w:space="0" w:color="auto"/>
            </w:tcBorders>
            <w:vAlign w:val="center"/>
          </w:tcPr>
          <w:p w14:paraId="62DE0B3B"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3</w:t>
            </w:r>
          </w:p>
        </w:tc>
        <w:tc>
          <w:tcPr>
            <w:tcW w:w="2183" w:type="dxa"/>
            <w:tcBorders>
              <w:top w:val="single" w:sz="4" w:space="0" w:color="auto"/>
              <w:left w:val="single" w:sz="4" w:space="0" w:color="auto"/>
              <w:bottom w:val="single" w:sz="4" w:space="0" w:color="auto"/>
              <w:right w:val="single" w:sz="4" w:space="0" w:color="auto"/>
            </w:tcBorders>
            <w:vAlign w:val="center"/>
          </w:tcPr>
          <w:p w14:paraId="7B61B909"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心理健康与职业生涯</w:t>
            </w:r>
          </w:p>
        </w:tc>
        <w:tc>
          <w:tcPr>
            <w:tcW w:w="4731" w:type="dxa"/>
            <w:tcBorders>
              <w:top w:val="single" w:sz="4" w:space="0" w:color="auto"/>
              <w:left w:val="single" w:sz="4" w:space="0" w:color="auto"/>
              <w:bottom w:val="single" w:sz="4" w:space="0" w:color="auto"/>
              <w:right w:val="single" w:sz="4" w:space="0" w:color="auto"/>
            </w:tcBorders>
          </w:tcPr>
          <w:p w14:paraId="6F048FF8"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依据《中等职业学校思想政治课程标准》心理健康与职业生涯模块开设，并与专业实际和行业发展密切结合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1D14071F"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36</w:t>
            </w:r>
          </w:p>
        </w:tc>
      </w:tr>
      <w:tr w:rsidR="00D214A9" w14:paraId="1B7BB9DB" w14:textId="77777777" w:rsidTr="00DD3C32">
        <w:trPr>
          <w:trHeight w:val="1056"/>
          <w:jc w:val="center"/>
        </w:trPr>
        <w:tc>
          <w:tcPr>
            <w:tcW w:w="655" w:type="dxa"/>
            <w:tcBorders>
              <w:top w:val="single" w:sz="4" w:space="0" w:color="auto"/>
              <w:left w:val="single" w:sz="4" w:space="0" w:color="auto"/>
              <w:bottom w:val="single" w:sz="4" w:space="0" w:color="auto"/>
              <w:right w:val="single" w:sz="4" w:space="0" w:color="auto"/>
            </w:tcBorders>
            <w:vAlign w:val="center"/>
          </w:tcPr>
          <w:p w14:paraId="5A8D19C7"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4</w:t>
            </w:r>
          </w:p>
        </w:tc>
        <w:tc>
          <w:tcPr>
            <w:tcW w:w="2183" w:type="dxa"/>
            <w:tcBorders>
              <w:top w:val="single" w:sz="4" w:space="0" w:color="auto"/>
              <w:left w:val="single" w:sz="4" w:space="0" w:color="auto"/>
              <w:bottom w:val="single" w:sz="4" w:space="0" w:color="auto"/>
              <w:right w:val="single" w:sz="4" w:space="0" w:color="auto"/>
            </w:tcBorders>
            <w:vAlign w:val="center"/>
          </w:tcPr>
          <w:p w14:paraId="7222DBF4"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哲学与人生</w:t>
            </w:r>
          </w:p>
        </w:tc>
        <w:tc>
          <w:tcPr>
            <w:tcW w:w="4731" w:type="dxa"/>
            <w:tcBorders>
              <w:top w:val="single" w:sz="4" w:space="0" w:color="auto"/>
              <w:left w:val="single" w:sz="4" w:space="0" w:color="auto"/>
              <w:bottom w:val="single" w:sz="4" w:space="0" w:color="auto"/>
              <w:right w:val="single" w:sz="4" w:space="0" w:color="auto"/>
            </w:tcBorders>
          </w:tcPr>
          <w:p w14:paraId="3E5D18BA"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依据《中等职业学校思想政治课程标准》哲学与人生模块开设，并与专业实际和行业发展密切结合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148A5F6E"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36</w:t>
            </w:r>
          </w:p>
        </w:tc>
      </w:tr>
      <w:tr w:rsidR="00D214A9" w14:paraId="5D96466E" w14:textId="77777777" w:rsidTr="00DD3C32">
        <w:trPr>
          <w:trHeight w:val="1034"/>
          <w:jc w:val="center"/>
        </w:trPr>
        <w:tc>
          <w:tcPr>
            <w:tcW w:w="655" w:type="dxa"/>
            <w:tcBorders>
              <w:top w:val="single" w:sz="4" w:space="0" w:color="auto"/>
              <w:left w:val="single" w:sz="4" w:space="0" w:color="auto"/>
              <w:bottom w:val="single" w:sz="4" w:space="0" w:color="auto"/>
              <w:right w:val="single" w:sz="4" w:space="0" w:color="auto"/>
            </w:tcBorders>
            <w:vAlign w:val="center"/>
          </w:tcPr>
          <w:p w14:paraId="7495D78E"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5</w:t>
            </w:r>
          </w:p>
        </w:tc>
        <w:tc>
          <w:tcPr>
            <w:tcW w:w="2183" w:type="dxa"/>
            <w:tcBorders>
              <w:top w:val="single" w:sz="4" w:space="0" w:color="auto"/>
              <w:left w:val="single" w:sz="4" w:space="0" w:color="auto"/>
              <w:bottom w:val="single" w:sz="4" w:space="0" w:color="auto"/>
              <w:right w:val="single" w:sz="4" w:space="0" w:color="auto"/>
            </w:tcBorders>
            <w:vAlign w:val="center"/>
          </w:tcPr>
          <w:p w14:paraId="337B49FD"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职业道德与法治</w:t>
            </w:r>
          </w:p>
        </w:tc>
        <w:tc>
          <w:tcPr>
            <w:tcW w:w="4731" w:type="dxa"/>
            <w:tcBorders>
              <w:top w:val="single" w:sz="4" w:space="0" w:color="auto"/>
              <w:left w:val="single" w:sz="4" w:space="0" w:color="auto"/>
              <w:bottom w:val="single" w:sz="4" w:space="0" w:color="auto"/>
              <w:right w:val="single" w:sz="4" w:space="0" w:color="auto"/>
            </w:tcBorders>
          </w:tcPr>
          <w:p w14:paraId="1BD23BDD"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依据《中等职业学校思想政治课程标准》职业道德与法治模块开设，并与专业实际和行业发展密切结合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6B4F55AA"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36</w:t>
            </w:r>
          </w:p>
        </w:tc>
      </w:tr>
      <w:tr w:rsidR="00D214A9" w14:paraId="3EBEED9F" w14:textId="77777777" w:rsidTr="00DD3C32">
        <w:trPr>
          <w:trHeight w:val="842"/>
          <w:jc w:val="center"/>
        </w:trPr>
        <w:tc>
          <w:tcPr>
            <w:tcW w:w="655" w:type="dxa"/>
            <w:tcBorders>
              <w:top w:val="single" w:sz="4" w:space="0" w:color="auto"/>
              <w:left w:val="single" w:sz="4" w:space="0" w:color="auto"/>
              <w:bottom w:val="single" w:sz="4" w:space="0" w:color="auto"/>
              <w:right w:val="single" w:sz="4" w:space="0" w:color="auto"/>
            </w:tcBorders>
            <w:vAlign w:val="center"/>
          </w:tcPr>
          <w:p w14:paraId="6918C48C"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lastRenderedPageBreak/>
              <w:t>6</w:t>
            </w:r>
          </w:p>
        </w:tc>
        <w:tc>
          <w:tcPr>
            <w:tcW w:w="2183" w:type="dxa"/>
            <w:tcBorders>
              <w:top w:val="single" w:sz="4" w:space="0" w:color="auto"/>
              <w:left w:val="single" w:sz="4" w:space="0" w:color="auto"/>
              <w:bottom w:val="single" w:sz="4" w:space="0" w:color="auto"/>
              <w:right w:val="single" w:sz="4" w:space="0" w:color="auto"/>
            </w:tcBorders>
            <w:vAlign w:val="center"/>
          </w:tcPr>
          <w:p w14:paraId="76391FD9"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语文</w:t>
            </w:r>
          </w:p>
        </w:tc>
        <w:tc>
          <w:tcPr>
            <w:tcW w:w="4731" w:type="dxa"/>
            <w:tcBorders>
              <w:top w:val="single" w:sz="4" w:space="0" w:color="auto"/>
              <w:left w:val="single" w:sz="4" w:space="0" w:color="auto"/>
              <w:bottom w:val="single" w:sz="4" w:space="0" w:color="auto"/>
              <w:right w:val="single" w:sz="4" w:space="0" w:color="auto"/>
            </w:tcBorders>
          </w:tcPr>
          <w:p w14:paraId="0887C4BE"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依据《中等职业学校语文课程标准》开设，并与专业实际和行业发展密切结合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5B9358B5" w14:textId="3B14B4B3" w:rsidR="00D214A9" w:rsidRDefault="006100E7" w:rsidP="00DD3C32">
            <w:pPr>
              <w:spacing w:before="93"/>
              <w:jc w:val="center"/>
              <w:rPr>
                <w:rFonts w:ascii="仿宋_GB2312" w:eastAsia="仿宋_GB2312" w:cs="仿宋_GB2312"/>
                <w:szCs w:val="21"/>
              </w:rPr>
            </w:pPr>
            <w:r>
              <w:rPr>
                <w:rFonts w:ascii="仿宋_GB2312" w:eastAsia="仿宋_GB2312" w:cs="仿宋_GB2312"/>
                <w:szCs w:val="21"/>
                <w:lang w:bidi="ar"/>
              </w:rPr>
              <w:t>252</w:t>
            </w:r>
          </w:p>
        </w:tc>
      </w:tr>
      <w:tr w:rsidR="00D214A9" w14:paraId="7DB4448D" w14:textId="77777777" w:rsidTr="00DD3C32">
        <w:trPr>
          <w:trHeight w:val="697"/>
          <w:jc w:val="center"/>
        </w:trPr>
        <w:tc>
          <w:tcPr>
            <w:tcW w:w="655" w:type="dxa"/>
            <w:tcBorders>
              <w:top w:val="single" w:sz="4" w:space="0" w:color="auto"/>
              <w:left w:val="single" w:sz="4" w:space="0" w:color="auto"/>
              <w:bottom w:val="single" w:sz="4" w:space="0" w:color="auto"/>
              <w:right w:val="single" w:sz="4" w:space="0" w:color="auto"/>
            </w:tcBorders>
            <w:vAlign w:val="center"/>
          </w:tcPr>
          <w:p w14:paraId="3DAECCBF"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7</w:t>
            </w:r>
          </w:p>
        </w:tc>
        <w:tc>
          <w:tcPr>
            <w:tcW w:w="2183" w:type="dxa"/>
            <w:tcBorders>
              <w:top w:val="single" w:sz="4" w:space="0" w:color="auto"/>
              <w:left w:val="single" w:sz="4" w:space="0" w:color="auto"/>
              <w:bottom w:val="single" w:sz="4" w:space="0" w:color="auto"/>
              <w:right w:val="single" w:sz="4" w:space="0" w:color="auto"/>
            </w:tcBorders>
            <w:vAlign w:val="center"/>
          </w:tcPr>
          <w:p w14:paraId="75F18902"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数学</w:t>
            </w:r>
          </w:p>
        </w:tc>
        <w:tc>
          <w:tcPr>
            <w:tcW w:w="4731" w:type="dxa"/>
            <w:tcBorders>
              <w:top w:val="single" w:sz="4" w:space="0" w:color="auto"/>
              <w:left w:val="single" w:sz="4" w:space="0" w:color="auto"/>
              <w:bottom w:val="single" w:sz="4" w:space="0" w:color="auto"/>
              <w:right w:val="single" w:sz="4" w:space="0" w:color="auto"/>
            </w:tcBorders>
          </w:tcPr>
          <w:p w14:paraId="4E2218D2"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依据《中等职业学校数学课程标准》开设，并与专业实际和行业发展密切结合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0D1F1D50" w14:textId="72B4CA71" w:rsidR="00D214A9" w:rsidRDefault="006100E7" w:rsidP="00DD3C32">
            <w:pPr>
              <w:spacing w:before="93"/>
              <w:jc w:val="center"/>
              <w:rPr>
                <w:rFonts w:ascii="仿宋_GB2312" w:eastAsia="仿宋_GB2312" w:cs="仿宋_GB2312"/>
                <w:szCs w:val="21"/>
              </w:rPr>
            </w:pPr>
            <w:r>
              <w:rPr>
                <w:rFonts w:ascii="仿宋_GB2312" w:eastAsia="仿宋_GB2312" w:cs="仿宋_GB2312"/>
                <w:szCs w:val="21"/>
                <w:lang w:bidi="ar"/>
              </w:rPr>
              <w:t>144</w:t>
            </w:r>
          </w:p>
        </w:tc>
      </w:tr>
      <w:tr w:rsidR="00D214A9" w14:paraId="53474D36" w14:textId="77777777" w:rsidTr="00DD3C32">
        <w:trPr>
          <w:trHeight w:val="697"/>
          <w:jc w:val="center"/>
        </w:trPr>
        <w:tc>
          <w:tcPr>
            <w:tcW w:w="655" w:type="dxa"/>
            <w:tcBorders>
              <w:top w:val="single" w:sz="4" w:space="0" w:color="auto"/>
              <w:left w:val="single" w:sz="4" w:space="0" w:color="auto"/>
              <w:bottom w:val="single" w:sz="4" w:space="0" w:color="auto"/>
              <w:right w:val="single" w:sz="4" w:space="0" w:color="auto"/>
            </w:tcBorders>
            <w:vAlign w:val="center"/>
          </w:tcPr>
          <w:p w14:paraId="07B6C1CC"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8</w:t>
            </w:r>
          </w:p>
        </w:tc>
        <w:tc>
          <w:tcPr>
            <w:tcW w:w="2183" w:type="dxa"/>
            <w:tcBorders>
              <w:top w:val="single" w:sz="4" w:space="0" w:color="auto"/>
              <w:left w:val="single" w:sz="4" w:space="0" w:color="auto"/>
              <w:bottom w:val="single" w:sz="4" w:space="0" w:color="auto"/>
              <w:right w:val="single" w:sz="4" w:space="0" w:color="auto"/>
            </w:tcBorders>
            <w:vAlign w:val="center"/>
          </w:tcPr>
          <w:p w14:paraId="09356A3B"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英语</w:t>
            </w:r>
          </w:p>
        </w:tc>
        <w:tc>
          <w:tcPr>
            <w:tcW w:w="4731" w:type="dxa"/>
            <w:tcBorders>
              <w:top w:val="single" w:sz="4" w:space="0" w:color="auto"/>
              <w:left w:val="single" w:sz="4" w:space="0" w:color="auto"/>
              <w:bottom w:val="single" w:sz="4" w:space="0" w:color="auto"/>
              <w:right w:val="single" w:sz="4" w:space="0" w:color="auto"/>
            </w:tcBorders>
          </w:tcPr>
          <w:p w14:paraId="613918F9"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依据《中等职业学校英语课程标准》开设，并与专业实际和行业发展密切结合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667FE37E" w14:textId="5D37E1A8" w:rsidR="00D214A9" w:rsidRDefault="006100E7" w:rsidP="00DD3C32">
            <w:pPr>
              <w:spacing w:before="93"/>
              <w:jc w:val="center"/>
              <w:rPr>
                <w:rFonts w:ascii="仿宋_GB2312" w:eastAsia="仿宋_GB2312" w:cs="仿宋_GB2312"/>
                <w:szCs w:val="21"/>
              </w:rPr>
            </w:pPr>
            <w:r>
              <w:rPr>
                <w:rFonts w:ascii="仿宋_GB2312" w:eastAsia="仿宋_GB2312" w:cs="仿宋_GB2312"/>
                <w:szCs w:val="21"/>
                <w:lang w:bidi="ar"/>
              </w:rPr>
              <w:t>180</w:t>
            </w:r>
          </w:p>
        </w:tc>
      </w:tr>
      <w:tr w:rsidR="00D214A9" w14:paraId="68F5E423" w14:textId="77777777" w:rsidTr="00DD3C32">
        <w:trPr>
          <w:trHeight w:val="675"/>
          <w:jc w:val="center"/>
        </w:trPr>
        <w:tc>
          <w:tcPr>
            <w:tcW w:w="655" w:type="dxa"/>
            <w:tcBorders>
              <w:top w:val="single" w:sz="4" w:space="0" w:color="auto"/>
              <w:left w:val="single" w:sz="4" w:space="0" w:color="auto"/>
              <w:bottom w:val="single" w:sz="4" w:space="0" w:color="auto"/>
              <w:right w:val="single" w:sz="4" w:space="0" w:color="auto"/>
            </w:tcBorders>
            <w:vAlign w:val="center"/>
          </w:tcPr>
          <w:p w14:paraId="7169F4CB"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9</w:t>
            </w:r>
          </w:p>
        </w:tc>
        <w:tc>
          <w:tcPr>
            <w:tcW w:w="2183" w:type="dxa"/>
            <w:tcBorders>
              <w:top w:val="single" w:sz="4" w:space="0" w:color="auto"/>
              <w:left w:val="single" w:sz="4" w:space="0" w:color="auto"/>
              <w:bottom w:val="single" w:sz="4" w:space="0" w:color="auto"/>
              <w:right w:val="single" w:sz="4" w:space="0" w:color="auto"/>
            </w:tcBorders>
            <w:vAlign w:val="center"/>
          </w:tcPr>
          <w:p w14:paraId="08E10A55"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信息技术</w:t>
            </w:r>
          </w:p>
        </w:tc>
        <w:tc>
          <w:tcPr>
            <w:tcW w:w="4731" w:type="dxa"/>
            <w:tcBorders>
              <w:top w:val="single" w:sz="4" w:space="0" w:color="auto"/>
              <w:left w:val="single" w:sz="4" w:space="0" w:color="auto"/>
              <w:bottom w:val="single" w:sz="4" w:space="0" w:color="auto"/>
              <w:right w:val="single" w:sz="4" w:space="0" w:color="auto"/>
            </w:tcBorders>
          </w:tcPr>
          <w:p w14:paraId="3C5618A6"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依据《中等职业学校信息技术课程标准》开设，并与专业实际和行业发展密切结合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4DFC73DE" w14:textId="26FB71F6" w:rsidR="00D214A9" w:rsidRDefault="006100E7" w:rsidP="00DD3C32">
            <w:pPr>
              <w:spacing w:before="93"/>
              <w:jc w:val="center"/>
              <w:rPr>
                <w:rFonts w:ascii="仿宋_GB2312" w:eastAsia="仿宋_GB2312" w:cs="仿宋_GB2312"/>
                <w:szCs w:val="21"/>
              </w:rPr>
            </w:pPr>
            <w:r>
              <w:rPr>
                <w:rFonts w:ascii="仿宋_GB2312" w:eastAsia="仿宋_GB2312" w:cs="仿宋_GB2312"/>
                <w:szCs w:val="21"/>
                <w:lang w:bidi="ar"/>
              </w:rPr>
              <w:t>144</w:t>
            </w:r>
          </w:p>
        </w:tc>
      </w:tr>
      <w:tr w:rsidR="00D214A9" w14:paraId="3E4E8169" w14:textId="77777777" w:rsidTr="00DD3C32">
        <w:trPr>
          <w:trHeight w:val="697"/>
          <w:jc w:val="center"/>
        </w:trPr>
        <w:tc>
          <w:tcPr>
            <w:tcW w:w="655" w:type="dxa"/>
            <w:tcBorders>
              <w:top w:val="single" w:sz="4" w:space="0" w:color="auto"/>
              <w:left w:val="single" w:sz="4" w:space="0" w:color="auto"/>
              <w:bottom w:val="single" w:sz="4" w:space="0" w:color="auto"/>
              <w:right w:val="single" w:sz="4" w:space="0" w:color="auto"/>
            </w:tcBorders>
            <w:vAlign w:val="center"/>
          </w:tcPr>
          <w:p w14:paraId="3C3E0069"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10</w:t>
            </w:r>
          </w:p>
        </w:tc>
        <w:tc>
          <w:tcPr>
            <w:tcW w:w="2183" w:type="dxa"/>
            <w:tcBorders>
              <w:top w:val="single" w:sz="4" w:space="0" w:color="auto"/>
              <w:left w:val="single" w:sz="4" w:space="0" w:color="auto"/>
              <w:bottom w:val="single" w:sz="4" w:space="0" w:color="auto"/>
              <w:right w:val="single" w:sz="4" w:space="0" w:color="auto"/>
            </w:tcBorders>
            <w:vAlign w:val="center"/>
          </w:tcPr>
          <w:p w14:paraId="31A292FD"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体育与健康</w:t>
            </w:r>
          </w:p>
        </w:tc>
        <w:tc>
          <w:tcPr>
            <w:tcW w:w="4731" w:type="dxa"/>
            <w:tcBorders>
              <w:top w:val="single" w:sz="4" w:space="0" w:color="auto"/>
              <w:left w:val="single" w:sz="4" w:space="0" w:color="auto"/>
              <w:bottom w:val="single" w:sz="4" w:space="0" w:color="auto"/>
              <w:right w:val="single" w:sz="4" w:space="0" w:color="auto"/>
            </w:tcBorders>
          </w:tcPr>
          <w:p w14:paraId="44EDBB64"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依据《中等职业学校体育与健康课程标准》开设，并与专业实际和行业发展密切结合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6F3AD01B"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160</w:t>
            </w:r>
          </w:p>
        </w:tc>
      </w:tr>
      <w:tr w:rsidR="00D214A9" w14:paraId="2DEFCFFF" w14:textId="77777777" w:rsidTr="00DD3C32">
        <w:trPr>
          <w:trHeight w:val="697"/>
          <w:jc w:val="center"/>
        </w:trPr>
        <w:tc>
          <w:tcPr>
            <w:tcW w:w="655" w:type="dxa"/>
            <w:tcBorders>
              <w:top w:val="single" w:sz="4" w:space="0" w:color="auto"/>
              <w:left w:val="single" w:sz="4" w:space="0" w:color="auto"/>
              <w:bottom w:val="single" w:sz="4" w:space="0" w:color="auto"/>
              <w:right w:val="single" w:sz="4" w:space="0" w:color="auto"/>
            </w:tcBorders>
            <w:vAlign w:val="center"/>
          </w:tcPr>
          <w:p w14:paraId="64C77EAC"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11</w:t>
            </w:r>
          </w:p>
        </w:tc>
        <w:tc>
          <w:tcPr>
            <w:tcW w:w="2183" w:type="dxa"/>
            <w:tcBorders>
              <w:top w:val="single" w:sz="4" w:space="0" w:color="auto"/>
              <w:left w:val="single" w:sz="4" w:space="0" w:color="auto"/>
              <w:bottom w:val="single" w:sz="4" w:space="0" w:color="auto"/>
              <w:right w:val="single" w:sz="4" w:space="0" w:color="auto"/>
            </w:tcBorders>
            <w:vAlign w:val="center"/>
          </w:tcPr>
          <w:p w14:paraId="54536B0B"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历史</w:t>
            </w:r>
          </w:p>
        </w:tc>
        <w:tc>
          <w:tcPr>
            <w:tcW w:w="4731" w:type="dxa"/>
            <w:tcBorders>
              <w:top w:val="single" w:sz="4" w:space="0" w:color="auto"/>
              <w:left w:val="single" w:sz="4" w:space="0" w:color="auto"/>
              <w:bottom w:val="single" w:sz="4" w:space="0" w:color="auto"/>
              <w:right w:val="single" w:sz="4" w:space="0" w:color="auto"/>
            </w:tcBorders>
          </w:tcPr>
          <w:p w14:paraId="1F3E67AE"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依据《中等职业学校历史课程标准》开设，并与专业实际和行业发展密切结合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381C3A28"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72</w:t>
            </w:r>
          </w:p>
        </w:tc>
      </w:tr>
      <w:tr w:rsidR="00D214A9" w14:paraId="738BB3E2" w14:textId="77777777" w:rsidTr="00DD3C32">
        <w:trPr>
          <w:trHeight w:val="856"/>
          <w:jc w:val="center"/>
        </w:trPr>
        <w:tc>
          <w:tcPr>
            <w:tcW w:w="655" w:type="dxa"/>
            <w:tcBorders>
              <w:top w:val="single" w:sz="4" w:space="0" w:color="auto"/>
              <w:left w:val="single" w:sz="4" w:space="0" w:color="auto"/>
              <w:bottom w:val="single" w:sz="4" w:space="0" w:color="auto"/>
              <w:right w:val="single" w:sz="4" w:space="0" w:color="auto"/>
            </w:tcBorders>
            <w:vAlign w:val="center"/>
          </w:tcPr>
          <w:p w14:paraId="640B3DB4"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12</w:t>
            </w:r>
          </w:p>
        </w:tc>
        <w:tc>
          <w:tcPr>
            <w:tcW w:w="2183" w:type="dxa"/>
            <w:tcBorders>
              <w:top w:val="single" w:sz="4" w:space="0" w:color="auto"/>
              <w:left w:val="single" w:sz="4" w:space="0" w:color="auto"/>
              <w:bottom w:val="single" w:sz="4" w:space="0" w:color="auto"/>
              <w:right w:val="single" w:sz="4" w:space="0" w:color="auto"/>
            </w:tcBorders>
            <w:vAlign w:val="center"/>
          </w:tcPr>
          <w:p w14:paraId="1E4B1AF4"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公共艺术</w:t>
            </w:r>
          </w:p>
        </w:tc>
        <w:tc>
          <w:tcPr>
            <w:tcW w:w="4731" w:type="dxa"/>
            <w:tcBorders>
              <w:top w:val="single" w:sz="4" w:space="0" w:color="auto"/>
              <w:left w:val="single" w:sz="4" w:space="0" w:color="auto"/>
              <w:bottom w:val="single" w:sz="4" w:space="0" w:color="auto"/>
              <w:right w:val="single" w:sz="4" w:space="0" w:color="auto"/>
            </w:tcBorders>
          </w:tcPr>
          <w:p w14:paraId="4255C015"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 xml:space="preserve">  依据《中等职业学校艺术课程标准》开设，并与专业实际和行业发展密切结合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6EB6BD5E"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36</w:t>
            </w:r>
          </w:p>
        </w:tc>
      </w:tr>
      <w:tr w:rsidR="00D214A9" w14:paraId="2ADE3595" w14:textId="77777777" w:rsidTr="00DD3C32">
        <w:trPr>
          <w:trHeight w:val="930"/>
          <w:jc w:val="center"/>
        </w:trPr>
        <w:tc>
          <w:tcPr>
            <w:tcW w:w="655" w:type="dxa"/>
            <w:tcBorders>
              <w:top w:val="single" w:sz="4" w:space="0" w:color="auto"/>
              <w:left w:val="single" w:sz="4" w:space="0" w:color="auto"/>
              <w:bottom w:val="single" w:sz="4" w:space="0" w:color="auto"/>
              <w:right w:val="single" w:sz="4" w:space="0" w:color="auto"/>
            </w:tcBorders>
            <w:vAlign w:val="center"/>
          </w:tcPr>
          <w:p w14:paraId="5180E54E"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13</w:t>
            </w:r>
          </w:p>
        </w:tc>
        <w:tc>
          <w:tcPr>
            <w:tcW w:w="2183" w:type="dxa"/>
            <w:tcBorders>
              <w:top w:val="single" w:sz="4" w:space="0" w:color="auto"/>
              <w:left w:val="single" w:sz="4" w:space="0" w:color="auto"/>
              <w:bottom w:val="single" w:sz="4" w:space="0" w:color="auto"/>
              <w:right w:val="single" w:sz="4" w:space="0" w:color="auto"/>
            </w:tcBorders>
            <w:vAlign w:val="center"/>
          </w:tcPr>
          <w:p w14:paraId="58E9B315"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劳动与行为习惯养成教育</w:t>
            </w:r>
          </w:p>
        </w:tc>
        <w:tc>
          <w:tcPr>
            <w:tcW w:w="4731" w:type="dxa"/>
            <w:tcBorders>
              <w:top w:val="single" w:sz="4" w:space="0" w:color="auto"/>
              <w:left w:val="single" w:sz="4" w:space="0" w:color="auto"/>
              <w:bottom w:val="single" w:sz="4" w:space="0" w:color="auto"/>
              <w:right w:val="single" w:sz="4" w:space="0" w:color="auto"/>
            </w:tcBorders>
          </w:tcPr>
          <w:p w14:paraId="18880CFD" w14:textId="77777777" w:rsidR="00D214A9" w:rsidRDefault="00D214A9" w:rsidP="00DD3C32">
            <w:pPr>
              <w:spacing w:before="93"/>
              <w:rPr>
                <w:rFonts w:ascii="仿宋_GB2312" w:eastAsia="仿宋_GB2312" w:cs="仿宋_GB2312"/>
                <w:szCs w:val="21"/>
              </w:rPr>
            </w:pPr>
            <w:r>
              <w:rPr>
                <w:rFonts w:ascii="仿宋_GB2312" w:eastAsia="仿宋_GB2312" w:cs="仿宋_GB2312" w:hint="eastAsia"/>
                <w:szCs w:val="21"/>
                <w:lang w:bidi="ar"/>
              </w:rPr>
              <w:t>依据中等职业学校劳动教育相关要求开设，并与专业实际和行业发展密切结合</w:t>
            </w:r>
          </w:p>
        </w:tc>
        <w:tc>
          <w:tcPr>
            <w:tcW w:w="1274" w:type="dxa"/>
            <w:tcBorders>
              <w:top w:val="single" w:sz="4" w:space="0" w:color="auto"/>
              <w:left w:val="single" w:sz="4" w:space="0" w:color="auto"/>
              <w:bottom w:val="single" w:sz="4" w:space="0" w:color="auto"/>
              <w:right w:val="single" w:sz="4" w:space="0" w:color="auto"/>
            </w:tcBorders>
            <w:vAlign w:val="center"/>
          </w:tcPr>
          <w:p w14:paraId="36671004" w14:textId="4BC7F086" w:rsidR="00D214A9" w:rsidRDefault="006100E7" w:rsidP="00DD3C32">
            <w:pPr>
              <w:spacing w:before="93"/>
              <w:jc w:val="center"/>
              <w:rPr>
                <w:rFonts w:ascii="仿宋_GB2312" w:eastAsia="仿宋_GB2312" w:cs="仿宋_GB2312"/>
                <w:szCs w:val="21"/>
              </w:rPr>
            </w:pPr>
            <w:r>
              <w:rPr>
                <w:rFonts w:ascii="仿宋_GB2312" w:eastAsia="仿宋_GB2312" w:cs="仿宋_GB2312"/>
                <w:szCs w:val="21"/>
                <w:lang w:bidi="ar"/>
              </w:rPr>
              <w:t>180</w:t>
            </w:r>
          </w:p>
        </w:tc>
      </w:tr>
      <w:tr w:rsidR="00D214A9" w14:paraId="705ACEF5" w14:textId="77777777" w:rsidTr="00DD3C32">
        <w:trPr>
          <w:trHeight w:val="719"/>
          <w:jc w:val="center"/>
        </w:trPr>
        <w:tc>
          <w:tcPr>
            <w:tcW w:w="7569" w:type="dxa"/>
            <w:gridSpan w:val="3"/>
            <w:tcBorders>
              <w:top w:val="single" w:sz="4" w:space="0" w:color="auto"/>
              <w:left w:val="single" w:sz="4" w:space="0" w:color="auto"/>
              <w:bottom w:val="single" w:sz="4" w:space="0" w:color="auto"/>
              <w:right w:val="single" w:sz="4" w:space="0" w:color="auto"/>
            </w:tcBorders>
            <w:vAlign w:val="center"/>
          </w:tcPr>
          <w:p w14:paraId="29BA5D96" w14:textId="77777777" w:rsidR="00D214A9" w:rsidRDefault="00D214A9" w:rsidP="00DD3C32">
            <w:pPr>
              <w:spacing w:before="93"/>
              <w:jc w:val="center"/>
              <w:rPr>
                <w:rFonts w:ascii="仿宋_GB2312" w:eastAsia="仿宋_GB2312" w:cs="仿宋_GB2312"/>
                <w:szCs w:val="21"/>
              </w:rPr>
            </w:pPr>
            <w:r>
              <w:rPr>
                <w:rFonts w:ascii="仿宋_GB2312" w:eastAsia="仿宋_GB2312" w:cs="仿宋_GB2312" w:hint="eastAsia"/>
                <w:szCs w:val="21"/>
                <w:lang w:bidi="ar"/>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6DA50FC4" w14:textId="2BB64A30" w:rsidR="00D214A9" w:rsidRDefault="00905452" w:rsidP="00DD3C32">
            <w:pPr>
              <w:spacing w:before="93"/>
              <w:jc w:val="center"/>
              <w:rPr>
                <w:rFonts w:ascii="仿宋_GB2312" w:eastAsia="仿宋_GB2312" w:cs="仿宋_GB2312"/>
                <w:szCs w:val="21"/>
              </w:rPr>
            </w:pPr>
            <w:r>
              <w:rPr>
                <w:rFonts w:ascii="仿宋_GB2312" w:eastAsia="仿宋_GB2312" w:cs="仿宋_GB2312" w:hint="eastAsia"/>
                <w:szCs w:val="21"/>
                <w:lang w:bidi="ar"/>
              </w:rPr>
              <w:t>1342</w:t>
            </w:r>
          </w:p>
        </w:tc>
      </w:tr>
    </w:tbl>
    <w:p w14:paraId="66C2777A" w14:textId="77777777" w:rsidR="00D214A9" w:rsidRDefault="00D214A9" w:rsidP="00D214A9">
      <w:pPr>
        <w:spacing w:before="93"/>
        <w:rPr>
          <w:rFonts w:ascii="仿宋_GB2312" w:eastAsia="仿宋_GB2312"/>
          <w:b/>
          <w:sz w:val="24"/>
          <w:szCs w:val="21"/>
        </w:rPr>
      </w:pPr>
    </w:p>
    <w:p w14:paraId="4D6E6181"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44" w:name="_Toc5227"/>
      <w:bookmarkStart w:id="45" w:name="_Toc27055"/>
      <w:bookmarkStart w:id="46" w:name="_Toc31055"/>
      <w:r>
        <w:rPr>
          <w:rFonts w:ascii="仿宋_GB2312" w:eastAsia="仿宋_GB2312" w:hint="eastAsia"/>
          <w:b/>
          <w:sz w:val="30"/>
          <w:szCs w:val="30"/>
        </w:rPr>
        <w:t>（二）专业技能课</w:t>
      </w:r>
      <w:bookmarkEnd w:id="44"/>
      <w:bookmarkEnd w:id="45"/>
      <w:bookmarkEnd w:id="46"/>
    </w:p>
    <w:p w14:paraId="1E9F7811" w14:textId="77777777" w:rsidR="00D214A9" w:rsidRDefault="00D214A9" w:rsidP="00D214A9">
      <w:pPr>
        <w:spacing w:before="93" w:line="360" w:lineRule="auto"/>
        <w:ind w:firstLine="555"/>
        <w:rPr>
          <w:rFonts w:ascii="仿宋_GB2312" w:eastAsia="仿宋_GB2312"/>
          <w:b/>
          <w:sz w:val="24"/>
        </w:rPr>
      </w:pPr>
      <w:r>
        <w:rPr>
          <w:rFonts w:ascii="仿宋_GB2312" w:eastAsia="仿宋_GB2312" w:hint="eastAsia"/>
          <w:b/>
          <w:sz w:val="24"/>
        </w:rPr>
        <w:t>1.专业核心课</w:t>
      </w:r>
    </w:p>
    <w:tbl>
      <w:tblPr>
        <w:tblW w:w="85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1591"/>
        <w:gridCol w:w="5422"/>
        <w:gridCol w:w="706"/>
      </w:tblGrid>
      <w:tr w:rsidR="00D214A9" w14:paraId="5C4BFA35" w14:textId="77777777" w:rsidTr="00DD3C32">
        <w:trPr>
          <w:cantSplit/>
        </w:trPr>
        <w:tc>
          <w:tcPr>
            <w:tcW w:w="809" w:type="dxa"/>
            <w:vAlign w:val="center"/>
          </w:tcPr>
          <w:p w14:paraId="66CDF4B9" w14:textId="77777777" w:rsidR="00D214A9" w:rsidRDefault="00D214A9" w:rsidP="00DD3C32">
            <w:pPr>
              <w:spacing w:before="93"/>
              <w:rPr>
                <w:rFonts w:ascii="仿宋_GB2312" w:eastAsia="仿宋_GB2312"/>
                <w:sz w:val="24"/>
              </w:rPr>
            </w:pPr>
            <w:r>
              <w:rPr>
                <w:rFonts w:ascii="仿宋_GB2312" w:eastAsia="仿宋_GB2312" w:hAnsi="Times New Roman" w:cs="仿宋_GB2312" w:hint="eastAsia"/>
                <w:szCs w:val="21"/>
                <w:lang w:bidi="ar"/>
              </w:rPr>
              <w:t>序号</w:t>
            </w:r>
          </w:p>
        </w:tc>
        <w:tc>
          <w:tcPr>
            <w:tcW w:w="1591" w:type="dxa"/>
            <w:vAlign w:val="center"/>
          </w:tcPr>
          <w:p w14:paraId="0632412A"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课程名称</w:t>
            </w:r>
          </w:p>
        </w:tc>
        <w:tc>
          <w:tcPr>
            <w:tcW w:w="5422" w:type="dxa"/>
            <w:vAlign w:val="center"/>
          </w:tcPr>
          <w:p w14:paraId="50FAA792"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主要教学内容和要求</w:t>
            </w:r>
          </w:p>
        </w:tc>
        <w:tc>
          <w:tcPr>
            <w:tcW w:w="706" w:type="dxa"/>
            <w:vAlign w:val="center"/>
          </w:tcPr>
          <w:p w14:paraId="3AFB7889" w14:textId="77777777" w:rsidR="00D214A9" w:rsidRDefault="00D214A9" w:rsidP="00DD3C32">
            <w:pPr>
              <w:spacing w:before="93"/>
              <w:rPr>
                <w:rFonts w:ascii="仿宋_GB2312" w:eastAsia="仿宋_GB2312"/>
                <w:sz w:val="24"/>
              </w:rPr>
            </w:pPr>
            <w:r>
              <w:rPr>
                <w:rFonts w:ascii="仿宋_GB2312" w:eastAsia="仿宋_GB2312" w:hAnsi="Times New Roman" w:cs="仿宋_GB2312" w:hint="eastAsia"/>
                <w:szCs w:val="21"/>
                <w:lang w:bidi="ar"/>
              </w:rPr>
              <w:t>参考课时</w:t>
            </w:r>
          </w:p>
        </w:tc>
      </w:tr>
      <w:tr w:rsidR="00D214A9" w14:paraId="223AB1AE" w14:textId="77777777" w:rsidTr="00DD3C32">
        <w:trPr>
          <w:cantSplit/>
        </w:trPr>
        <w:tc>
          <w:tcPr>
            <w:tcW w:w="809" w:type="dxa"/>
            <w:vAlign w:val="center"/>
          </w:tcPr>
          <w:p w14:paraId="69CAA64F"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1</w:t>
            </w:r>
          </w:p>
        </w:tc>
        <w:tc>
          <w:tcPr>
            <w:tcW w:w="1591" w:type="dxa"/>
            <w:vAlign w:val="center"/>
          </w:tcPr>
          <w:p w14:paraId="1E5B037C"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插 画</w:t>
            </w:r>
          </w:p>
        </w:tc>
        <w:tc>
          <w:tcPr>
            <w:tcW w:w="5422" w:type="dxa"/>
            <w:vAlign w:val="center"/>
          </w:tcPr>
          <w:p w14:paraId="24A17D45"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通过人体素描基础、色彩构成基础、人物动作速写、风景素描等的学习和电脑绘画技术学习，掌握人物插画和风景插画技能。</w:t>
            </w:r>
          </w:p>
        </w:tc>
        <w:tc>
          <w:tcPr>
            <w:tcW w:w="706" w:type="dxa"/>
            <w:vAlign w:val="center"/>
          </w:tcPr>
          <w:p w14:paraId="624F9602"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72</w:t>
            </w:r>
          </w:p>
        </w:tc>
      </w:tr>
      <w:tr w:rsidR="00D214A9" w14:paraId="47F6935E" w14:textId="77777777" w:rsidTr="00DD3C32">
        <w:trPr>
          <w:cantSplit/>
        </w:trPr>
        <w:tc>
          <w:tcPr>
            <w:tcW w:w="809" w:type="dxa"/>
            <w:vAlign w:val="center"/>
          </w:tcPr>
          <w:p w14:paraId="40BF29B7"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2</w:t>
            </w:r>
          </w:p>
        </w:tc>
        <w:tc>
          <w:tcPr>
            <w:tcW w:w="1591" w:type="dxa"/>
            <w:vAlign w:val="center"/>
          </w:tcPr>
          <w:p w14:paraId="00B03297"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三维建模基础</w:t>
            </w:r>
          </w:p>
        </w:tc>
        <w:tc>
          <w:tcPr>
            <w:tcW w:w="5422" w:type="dxa"/>
            <w:vAlign w:val="center"/>
          </w:tcPr>
          <w:p w14:paraId="02918DEC"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掌握游戏美术相关基础知识；能够应用3dmax软件进行游戏建模道具、场景、角色；能够应用3dmax软件进行游戏纹理贴图绘制，能够对模型进行贴图，掌握游戏纹理贴图技巧，掌握一些辅助贴图工具，并能运用于虚拟仿真和三维游戏设计制作中，为学生将来从事三维游戏美术设计、三维建筑虚拟仿真、产品展览展示等数字教育、娱乐等工作领域打下基础。</w:t>
            </w:r>
          </w:p>
        </w:tc>
        <w:tc>
          <w:tcPr>
            <w:tcW w:w="706" w:type="dxa"/>
            <w:vAlign w:val="center"/>
          </w:tcPr>
          <w:p w14:paraId="24FE39A7" w14:textId="3E149BD4" w:rsidR="00D214A9"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szCs w:val="21"/>
                <w:lang w:bidi="ar"/>
              </w:rPr>
              <w:t>144</w:t>
            </w:r>
          </w:p>
        </w:tc>
      </w:tr>
      <w:tr w:rsidR="00D214A9" w14:paraId="722D4557" w14:textId="77777777" w:rsidTr="00DD3C32">
        <w:trPr>
          <w:cantSplit/>
        </w:trPr>
        <w:tc>
          <w:tcPr>
            <w:tcW w:w="809" w:type="dxa"/>
            <w:vAlign w:val="center"/>
          </w:tcPr>
          <w:p w14:paraId="59806A94"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3</w:t>
            </w:r>
          </w:p>
        </w:tc>
        <w:tc>
          <w:tcPr>
            <w:tcW w:w="1591" w:type="dxa"/>
            <w:vAlign w:val="center"/>
          </w:tcPr>
          <w:p w14:paraId="2E85A7CD"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三维动画基础</w:t>
            </w:r>
          </w:p>
        </w:tc>
        <w:tc>
          <w:tcPr>
            <w:tcW w:w="5422" w:type="dxa"/>
            <w:vAlign w:val="center"/>
          </w:tcPr>
          <w:p w14:paraId="58833CDC"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掌握编辑创建摄像机与灯光材质贴图动画等的操作，通过建模的学习制作三维模型，主要学习关键帧、轨迹动画、粒子系统、路径约束等操作技法。</w:t>
            </w:r>
          </w:p>
        </w:tc>
        <w:tc>
          <w:tcPr>
            <w:tcW w:w="706" w:type="dxa"/>
            <w:vAlign w:val="center"/>
          </w:tcPr>
          <w:p w14:paraId="3DC2B883" w14:textId="14A85925" w:rsidR="00D214A9"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szCs w:val="21"/>
                <w:lang w:bidi="ar"/>
              </w:rPr>
              <w:t>72</w:t>
            </w:r>
          </w:p>
        </w:tc>
      </w:tr>
      <w:tr w:rsidR="00D214A9" w14:paraId="58DA77E9" w14:textId="77777777" w:rsidTr="00DD3C32">
        <w:trPr>
          <w:cantSplit/>
        </w:trPr>
        <w:tc>
          <w:tcPr>
            <w:tcW w:w="809" w:type="dxa"/>
            <w:vAlign w:val="center"/>
          </w:tcPr>
          <w:p w14:paraId="4DCA0CF2"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lastRenderedPageBreak/>
              <w:t>4</w:t>
            </w:r>
          </w:p>
        </w:tc>
        <w:tc>
          <w:tcPr>
            <w:tcW w:w="1591" w:type="dxa"/>
            <w:vAlign w:val="center"/>
          </w:tcPr>
          <w:p w14:paraId="5B5F80F2"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脚本策划</w:t>
            </w:r>
          </w:p>
        </w:tc>
        <w:tc>
          <w:tcPr>
            <w:tcW w:w="5422" w:type="dxa"/>
            <w:vAlign w:val="center"/>
          </w:tcPr>
          <w:p w14:paraId="79E2A65E"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掌握游戏概念设计方法，学习游戏脚本程序的编写，学习管理程序提供的各种需要策划维护的脚本接口方法。</w:t>
            </w:r>
          </w:p>
        </w:tc>
        <w:tc>
          <w:tcPr>
            <w:tcW w:w="706" w:type="dxa"/>
            <w:vAlign w:val="center"/>
          </w:tcPr>
          <w:p w14:paraId="071557EB"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36</w:t>
            </w:r>
          </w:p>
        </w:tc>
      </w:tr>
      <w:tr w:rsidR="00D214A9" w14:paraId="12269E4E" w14:textId="77777777" w:rsidTr="00DD3C32">
        <w:trPr>
          <w:cantSplit/>
        </w:trPr>
        <w:tc>
          <w:tcPr>
            <w:tcW w:w="809" w:type="dxa"/>
            <w:vAlign w:val="center"/>
          </w:tcPr>
          <w:p w14:paraId="5036FF8F"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6</w:t>
            </w:r>
          </w:p>
        </w:tc>
        <w:tc>
          <w:tcPr>
            <w:tcW w:w="1591" w:type="dxa"/>
            <w:vAlign w:val="center"/>
          </w:tcPr>
          <w:p w14:paraId="68F6E996"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影视后期特效</w:t>
            </w:r>
          </w:p>
        </w:tc>
        <w:tc>
          <w:tcPr>
            <w:tcW w:w="5422" w:type="dxa"/>
            <w:vAlign w:val="center"/>
          </w:tcPr>
          <w:p w14:paraId="636C1B1F"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掌握Adobe After Effects 等相关影视后期特效制作软件的使用，掌握影视后期特效的基本理念、制作流程、制作技巧，影视特效制作能力的培养内容包括三维特效、合成特效、声音特效，三维特效主要包括：建模、材质、灯光、动画、渲染；合成特效主要包括：抠像、擦威，调色，跟踪、合成汇景等；声音特效主要包括画面中所有的特殊声音的捕捉、混音等，加强对技术、美学的理解。</w:t>
            </w:r>
          </w:p>
        </w:tc>
        <w:tc>
          <w:tcPr>
            <w:tcW w:w="706" w:type="dxa"/>
            <w:vAlign w:val="center"/>
          </w:tcPr>
          <w:p w14:paraId="4559693A" w14:textId="3DAAE7FF" w:rsidR="00D214A9"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szCs w:val="21"/>
                <w:lang w:bidi="ar"/>
              </w:rPr>
              <w:t>90</w:t>
            </w:r>
          </w:p>
        </w:tc>
      </w:tr>
      <w:tr w:rsidR="00D214A9" w14:paraId="3467547B" w14:textId="77777777" w:rsidTr="00DD3C32">
        <w:trPr>
          <w:cantSplit/>
        </w:trPr>
        <w:tc>
          <w:tcPr>
            <w:tcW w:w="809" w:type="dxa"/>
            <w:vAlign w:val="center"/>
          </w:tcPr>
          <w:p w14:paraId="6E93CDB5"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7</w:t>
            </w:r>
          </w:p>
        </w:tc>
        <w:tc>
          <w:tcPr>
            <w:tcW w:w="1591" w:type="dxa"/>
            <w:vAlign w:val="center"/>
          </w:tcPr>
          <w:p w14:paraId="37477B83"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Unity基础</w:t>
            </w:r>
          </w:p>
        </w:tc>
        <w:tc>
          <w:tcPr>
            <w:tcW w:w="5422" w:type="dxa"/>
            <w:vAlign w:val="center"/>
          </w:tcPr>
          <w:p w14:paraId="4C5A13A6"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本课程属于专业核心课，通过学习使学生会用专业游戏引擎来完成三维视频游戏、建筑可视化、实时三维动画等类型互动内容的多平台的综合型游戏开发。熟练操作Unity编辑器，掌握常用物体及组件在实际开发中的应用。</w:t>
            </w:r>
          </w:p>
        </w:tc>
        <w:tc>
          <w:tcPr>
            <w:tcW w:w="706" w:type="dxa"/>
            <w:vAlign w:val="center"/>
          </w:tcPr>
          <w:p w14:paraId="36B0B6F3" w14:textId="14839BC9" w:rsidR="00D214A9"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szCs w:val="21"/>
                <w:lang w:bidi="ar"/>
              </w:rPr>
              <w:t xml:space="preserve">90 </w:t>
            </w:r>
          </w:p>
        </w:tc>
      </w:tr>
      <w:tr w:rsidR="00D214A9" w14:paraId="1116ABB3" w14:textId="77777777" w:rsidTr="00DD3C32">
        <w:trPr>
          <w:cantSplit/>
        </w:trPr>
        <w:tc>
          <w:tcPr>
            <w:tcW w:w="809" w:type="dxa"/>
            <w:vAlign w:val="center"/>
          </w:tcPr>
          <w:p w14:paraId="7B20C21B"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8</w:t>
            </w:r>
          </w:p>
        </w:tc>
        <w:tc>
          <w:tcPr>
            <w:tcW w:w="1591" w:type="dxa"/>
            <w:vAlign w:val="center"/>
          </w:tcPr>
          <w:p w14:paraId="32C37454"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摄影基础</w:t>
            </w:r>
          </w:p>
        </w:tc>
        <w:tc>
          <w:tcPr>
            <w:tcW w:w="5422" w:type="dxa"/>
            <w:vAlign w:val="center"/>
          </w:tcPr>
          <w:p w14:paraId="0F52915C"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本课程属于专业核心课，本课程主要讲授影视动画的素材剪辑、影片合成、后期成片等相关知识和岗位操作技能，其中重点讲解后期特效制作软件After Effects的制作流程、操作技巧和相关制作软件的综合运用。通过课程的学习，使学生掌握后期编辑制作软件Premiere的制作流程、素材标记、非线性剪辑、镜头组接、转场特效处理、字幕制作、音频编辑处理等项目化工作流程，完成影视动画、栏目包装、动态广告设计等项目的后期制作。</w:t>
            </w:r>
          </w:p>
        </w:tc>
        <w:tc>
          <w:tcPr>
            <w:tcW w:w="706" w:type="dxa"/>
            <w:vAlign w:val="center"/>
          </w:tcPr>
          <w:p w14:paraId="6D9F3DE7"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36</w:t>
            </w:r>
          </w:p>
        </w:tc>
      </w:tr>
      <w:tr w:rsidR="00D214A9" w14:paraId="40E816E2" w14:textId="77777777" w:rsidTr="00DD3C32">
        <w:trPr>
          <w:cantSplit/>
        </w:trPr>
        <w:tc>
          <w:tcPr>
            <w:tcW w:w="7822" w:type="dxa"/>
            <w:gridSpan w:val="3"/>
            <w:vAlign w:val="center"/>
          </w:tcPr>
          <w:p w14:paraId="2DC5B158" w14:textId="77777777" w:rsidR="00D214A9" w:rsidRDefault="00D214A9" w:rsidP="00DD3C32">
            <w:pPr>
              <w:spacing w:before="93"/>
              <w:ind w:firstLineChars="100" w:firstLine="210"/>
              <w:jc w:val="center"/>
              <w:rPr>
                <w:rFonts w:ascii="仿宋_GB2312" w:eastAsia="仿宋_GB2312"/>
                <w:sz w:val="24"/>
              </w:rPr>
            </w:pPr>
            <w:r>
              <w:rPr>
                <w:rFonts w:ascii="仿宋_GB2312" w:eastAsia="仿宋_GB2312" w:hAnsi="Times New Roman" w:cs="仿宋_GB2312" w:hint="eastAsia"/>
                <w:szCs w:val="21"/>
                <w:lang w:bidi="ar"/>
              </w:rPr>
              <w:t>合计</w:t>
            </w:r>
          </w:p>
        </w:tc>
        <w:tc>
          <w:tcPr>
            <w:tcW w:w="706" w:type="dxa"/>
            <w:vAlign w:val="center"/>
          </w:tcPr>
          <w:p w14:paraId="1431431B" w14:textId="5B7BC306" w:rsidR="00905452" w:rsidRDefault="00905452" w:rsidP="0090545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540</w:t>
            </w:r>
          </w:p>
        </w:tc>
      </w:tr>
    </w:tbl>
    <w:p w14:paraId="22C2BF29" w14:textId="77777777" w:rsidR="00D214A9" w:rsidRDefault="00D214A9" w:rsidP="00D214A9">
      <w:pPr>
        <w:spacing w:before="93" w:line="360" w:lineRule="auto"/>
        <w:ind w:firstLineChars="200" w:firstLine="482"/>
        <w:rPr>
          <w:rFonts w:ascii="仿宋_GB2312" w:eastAsia="仿宋_GB2312"/>
          <w:b/>
          <w:sz w:val="24"/>
        </w:rPr>
      </w:pPr>
      <w:r>
        <w:rPr>
          <w:rFonts w:ascii="仿宋_GB2312" w:eastAsia="仿宋_GB2312" w:hint="eastAsia"/>
          <w:b/>
          <w:sz w:val="24"/>
        </w:rPr>
        <w:t>2.专业技能课</w:t>
      </w:r>
    </w:p>
    <w:p w14:paraId="242C4051" w14:textId="77777777" w:rsidR="00D214A9" w:rsidRDefault="00D214A9" w:rsidP="00D214A9">
      <w:pPr>
        <w:spacing w:before="93"/>
        <w:rPr>
          <w:rFonts w:ascii="仿宋_GB2312" w:eastAsia="仿宋_GB2312"/>
          <w:sz w:val="24"/>
        </w:rPr>
      </w:pPr>
    </w:p>
    <w:tbl>
      <w:tblPr>
        <w:tblW w:w="0" w:type="auto"/>
        <w:jc w:val="center"/>
        <w:tblBorders>
          <w:top w:val="outset" w:sz="6" w:space="0" w:color="000000"/>
          <w:left w:val="outset" w:sz="6" w:space="0" w:color="000000"/>
          <w:bottom w:val="outset" w:sz="6" w:space="0" w:color="000000"/>
          <w:right w:val="outset" w:sz="6" w:space="0" w:color="000000"/>
        </w:tblBorders>
        <w:tblLayout w:type="fixed"/>
        <w:tblLook w:val="0000" w:firstRow="0" w:lastRow="0" w:firstColumn="0" w:lastColumn="0" w:noHBand="0" w:noVBand="0"/>
      </w:tblPr>
      <w:tblGrid>
        <w:gridCol w:w="716"/>
        <w:gridCol w:w="993"/>
        <w:gridCol w:w="6087"/>
        <w:gridCol w:w="567"/>
      </w:tblGrid>
      <w:tr w:rsidR="00D214A9" w14:paraId="79DDAF84" w14:textId="77777777" w:rsidTr="00DD3C32">
        <w:trPr>
          <w:trHeight w:val="638"/>
          <w:tblHeade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AC34A6" w14:textId="77777777" w:rsidR="00D214A9" w:rsidRDefault="00D214A9" w:rsidP="00DD3C32">
            <w:pPr>
              <w:spacing w:before="93"/>
              <w:rPr>
                <w:rFonts w:ascii="仿宋_GB2312" w:eastAsia="仿宋_GB2312"/>
                <w:sz w:val="24"/>
              </w:rPr>
            </w:pPr>
            <w:r>
              <w:rPr>
                <w:rFonts w:ascii="仿宋_GB2312" w:eastAsia="仿宋_GB2312" w:hAnsi="Times New Roman" w:cs="仿宋_GB2312" w:hint="eastAsia"/>
                <w:szCs w:val="21"/>
                <w:lang w:bidi="ar"/>
              </w:rPr>
              <w:t>序号</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6C9A3F"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课程名称</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6649D6"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主要教学内容和要求</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2B86C3"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参考学时</w:t>
            </w:r>
          </w:p>
        </w:tc>
      </w:tr>
      <w:tr w:rsidR="00D214A9" w14:paraId="6D3D94CA"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A36280"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1</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06929B"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VR交互设计</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3106F"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通过课程的学习，引导学生了解VR交互展示综合案例开发。包括Unity脚本程序基础、虚拟现实交互场景的创建、Unity图形界面系统、粒子系统、物理引擎、Mecanim动画系统和Unity虚拟现实典型处理技术。学生能够熟练独立编写Unity脚本程序，善于调用GameObject、Event Function事件类、Time时间类、OnMousexx鼠标触发事件、Input输入类、Mathf类、Camera相机组件、射线检测、Touches触摸事件等常用API。具有一定的脚本调试能力，能够独立完成VR交互展示作品。</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0A6125" w14:textId="00C7B50A" w:rsidR="00D214A9"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szCs w:val="21"/>
                <w:lang w:bidi="ar"/>
              </w:rPr>
              <w:t>108</w:t>
            </w:r>
          </w:p>
        </w:tc>
      </w:tr>
      <w:tr w:rsidR="00D214A9" w14:paraId="648010F2"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820D1B"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2</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3DAB3D"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VR场景搭建</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DF0252"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本课程学习场景的原理、透视原理、色彩理论等，使学生能够了解场景设计的类型与风格，掌握场景设计的构思方法、空间构成关系、色彩与光影设计、透视关系等，具备良好的场景相关创作能力。</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6908B5" w14:textId="4E46E252" w:rsidR="00D214A9"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szCs w:val="21"/>
                <w:lang w:bidi="ar"/>
              </w:rPr>
              <w:t>36</w:t>
            </w:r>
          </w:p>
        </w:tc>
      </w:tr>
      <w:tr w:rsidR="00D214A9" w14:paraId="01D172F8"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17043C"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0A2FFD"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VR灯光与材质</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DFCD9B"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本课程学习根据场景设计的类型与风格、空间构成关系和透视关系等进行色彩与光影设计，实现良好的场景创作效果。</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DFA533" w14:textId="6E314D58" w:rsidR="00D214A9"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szCs w:val="21"/>
                <w:lang w:bidi="ar"/>
              </w:rPr>
              <w:t>36</w:t>
            </w:r>
          </w:p>
        </w:tc>
      </w:tr>
      <w:tr w:rsidR="00D214A9" w14:paraId="3B8D7ED8"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34349C"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lastRenderedPageBreak/>
              <w:t>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D33E6E"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VR展示设计项目综合实训</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0EF92C" w14:textId="77777777" w:rsidR="00D214A9" w:rsidRDefault="00D214A9"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通过本课程的学习使学生掌握游戏开发的流程和技能，能对游戏进行策划及实施方案撰写，实现游戏项目开发，使学生具备独立设计与开发常用游戏及VR游戏的能力，能综合运用Unity脚本语言、C#等完成交互功能，达到Unity开发工程师岗位的能力要求。</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79E687"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96</w:t>
            </w:r>
          </w:p>
        </w:tc>
      </w:tr>
      <w:tr w:rsidR="006100E7" w14:paraId="711DA427"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C8FC03" w14:textId="192F6B79" w:rsidR="006100E7"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78CB97" w14:textId="1BC83909" w:rsidR="006100E7" w:rsidRDefault="006100E7" w:rsidP="00DD3C32">
            <w:pPr>
              <w:spacing w:before="93"/>
              <w:rPr>
                <w:rFonts w:ascii="仿宋_GB2312" w:eastAsia="仿宋_GB2312" w:hAnsi="Times New Roman" w:cs="仿宋_GB2312"/>
                <w:szCs w:val="21"/>
                <w:lang w:bidi="ar"/>
              </w:rPr>
            </w:pPr>
            <w:r w:rsidRPr="006100E7">
              <w:rPr>
                <w:rFonts w:ascii="仿宋_GB2312" w:eastAsia="仿宋_GB2312" w:hAnsi="Times New Roman" w:cs="仿宋_GB2312" w:hint="eastAsia"/>
                <w:szCs w:val="21"/>
                <w:lang w:bidi="ar"/>
              </w:rPr>
              <w:t>建模综合设计</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274B28" w14:textId="4A692B9C" w:rsidR="006100E7" w:rsidRDefault="006100E7"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通过本课程应用3dmax软件进行游戏纹理贴图绘制，能够对模型进行贴图，掌握游戏纹理贴图技巧，掌握一些辅助贴图工具，并能运用于虚拟仿真和三维游戏设计制作中，为学生将来从事三维游戏美术设计、三维建筑虚拟仿真、产品展览展示等数字教育、娱乐等工作领域打下基础。</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7AF533" w14:textId="77777777" w:rsidR="006100E7" w:rsidRDefault="006100E7" w:rsidP="00DD3C32">
            <w:pPr>
              <w:spacing w:before="93"/>
              <w:jc w:val="center"/>
              <w:rPr>
                <w:rFonts w:ascii="仿宋_GB2312" w:eastAsia="仿宋_GB2312" w:hAnsi="Times New Roman" w:cs="仿宋_GB2312"/>
                <w:szCs w:val="21"/>
                <w:lang w:bidi="ar"/>
              </w:rPr>
            </w:pPr>
          </w:p>
        </w:tc>
      </w:tr>
      <w:tr w:rsidR="006100E7" w14:paraId="580200D3"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72569D" w14:textId="29279A3F" w:rsidR="006100E7"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6</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71CE87" w14:textId="364743B8" w:rsidR="006100E7" w:rsidRPr="006100E7" w:rsidRDefault="006100E7" w:rsidP="00DD3C32">
            <w:pPr>
              <w:spacing w:before="93"/>
              <w:rPr>
                <w:rFonts w:ascii="仿宋_GB2312" w:eastAsia="仿宋_GB2312" w:hAnsi="Times New Roman" w:cs="仿宋_GB2312"/>
                <w:szCs w:val="21"/>
                <w:lang w:bidi="ar"/>
              </w:rPr>
            </w:pPr>
            <w:r w:rsidRPr="006100E7">
              <w:rPr>
                <w:rFonts w:ascii="仿宋_GB2312" w:eastAsia="仿宋_GB2312" w:hAnsi="Times New Roman" w:cs="仿宋_GB2312" w:hint="eastAsia"/>
                <w:szCs w:val="21"/>
                <w:lang w:bidi="ar"/>
              </w:rPr>
              <w:t>动画综合设计</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0CF6E0" w14:textId="5CB37855" w:rsidR="006100E7" w:rsidRDefault="006100E7"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通过建模的学习制作三维模型，主要学习关键帧、轨迹动画、粒子系统、路径约束等操作技法。</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679D15" w14:textId="77777777" w:rsidR="006100E7" w:rsidRDefault="006100E7" w:rsidP="00DD3C32">
            <w:pPr>
              <w:spacing w:before="93"/>
              <w:jc w:val="center"/>
              <w:rPr>
                <w:rFonts w:ascii="仿宋_GB2312" w:eastAsia="仿宋_GB2312" w:hAnsi="Times New Roman" w:cs="仿宋_GB2312"/>
                <w:szCs w:val="21"/>
                <w:lang w:bidi="ar"/>
              </w:rPr>
            </w:pPr>
          </w:p>
        </w:tc>
      </w:tr>
      <w:tr w:rsidR="006100E7" w14:paraId="31B627AF"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C9C617" w14:textId="46639F4F" w:rsidR="006100E7"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C10871" w14:textId="5D52A3D2" w:rsidR="006100E7" w:rsidRPr="006100E7" w:rsidRDefault="006100E7" w:rsidP="00DD3C32">
            <w:pPr>
              <w:spacing w:before="93"/>
              <w:rPr>
                <w:rFonts w:ascii="仿宋_GB2312" w:eastAsia="仿宋_GB2312" w:hAnsi="Times New Roman" w:cs="仿宋_GB2312"/>
                <w:szCs w:val="21"/>
                <w:lang w:bidi="ar"/>
              </w:rPr>
            </w:pPr>
            <w:r w:rsidRPr="006100E7">
              <w:rPr>
                <w:rFonts w:ascii="仿宋_GB2312" w:eastAsia="仿宋_GB2312" w:hAnsi="Times New Roman" w:cs="仿宋_GB2312" w:hint="eastAsia"/>
                <w:szCs w:val="21"/>
                <w:lang w:bidi="ar"/>
              </w:rPr>
              <w:t>影视后期综合设计</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DB7B6" w14:textId="5BB06D56" w:rsidR="006100E7" w:rsidRDefault="006100E7"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掌握Adobe After Effects 等相关影视后期特效制作软件的使用，掌握影视后期特效的基本理念、制作流程、制作技巧，影视特效制作能力的培养内容包括三维特效、合成特效、声音特效，三维特效主要包括：建模、材质、灯光、动画、渲染；合成特效主要包括：抠像、擦威，调色，跟踪、合成汇景等；声音特效主要包括画面中所有的特殊声音的捕捉、混音等，加强对技术、美学的理解。</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D80E3" w14:textId="77777777" w:rsidR="006100E7" w:rsidRDefault="006100E7" w:rsidP="00DD3C32">
            <w:pPr>
              <w:spacing w:before="93"/>
              <w:jc w:val="center"/>
              <w:rPr>
                <w:rFonts w:ascii="仿宋_GB2312" w:eastAsia="仿宋_GB2312" w:hAnsi="Times New Roman" w:cs="仿宋_GB2312"/>
                <w:szCs w:val="21"/>
                <w:lang w:bidi="ar"/>
              </w:rPr>
            </w:pPr>
          </w:p>
        </w:tc>
      </w:tr>
      <w:tr w:rsidR="006100E7" w14:paraId="236CCB97" w14:textId="77777777" w:rsidTr="00DD3C32">
        <w:trPr>
          <w:jc w:val="center"/>
        </w:trPr>
        <w:tc>
          <w:tcPr>
            <w:tcW w:w="7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880EAB" w14:textId="0F303F02" w:rsidR="006100E7" w:rsidRDefault="006100E7"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8</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A78A1D" w14:textId="514640C9" w:rsidR="006100E7" w:rsidRPr="006100E7" w:rsidRDefault="006100E7" w:rsidP="00DD3C32">
            <w:pPr>
              <w:spacing w:before="93"/>
              <w:rPr>
                <w:rFonts w:ascii="仿宋_GB2312" w:eastAsia="仿宋_GB2312" w:hAnsi="Times New Roman" w:cs="仿宋_GB2312"/>
                <w:szCs w:val="21"/>
                <w:lang w:bidi="ar"/>
              </w:rPr>
            </w:pPr>
            <w:r w:rsidRPr="006100E7">
              <w:rPr>
                <w:rFonts w:ascii="仿宋_GB2312" w:eastAsia="仿宋_GB2312" w:hAnsi="Times New Roman" w:cs="仿宋_GB2312" w:hint="eastAsia"/>
                <w:szCs w:val="21"/>
                <w:lang w:bidi="ar"/>
              </w:rPr>
              <w:t>绘画综合设计</w:t>
            </w:r>
          </w:p>
        </w:tc>
        <w:tc>
          <w:tcPr>
            <w:tcW w:w="60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A6C20" w14:textId="0A4FE887" w:rsidR="006100E7" w:rsidRDefault="006100E7" w:rsidP="00DD3C32">
            <w:pPr>
              <w:spacing w:before="93"/>
              <w:rPr>
                <w:rFonts w:ascii="仿宋_GB2312" w:eastAsia="仿宋_GB2312" w:hAnsi="Times New Roman" w:cs="仿宋_GB2312"/>
                <w:szCs w:val="21"/>
                <w:lang w:bidi="ar"/>
              </w:rPr>
            </w:pPr>
            <w:r>
              <w:rPr>
                <w:rFonts w:ascii="仿宋_GB2312" w:eastAsia="仿宋_GB2312" w:hAnsi="Times New Roman" w:cs="仿宋_GB2312" w:hint="eastAsia"/>
                <w:szCs w:val="21"/>
                <w:lang w:bidi="ar"/>
              </w:rPr>
              <w:t>通过人体素描基础、色彩构成基础、人物动作速写、风景素描等的学习和电脑绘画技术学习，掌握人物插画和风景插画技能。</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EF8C" w14:textId="77777777" w:rsidR="006100E7" w:rsidRDefault="006100E7" w:rsidP="00DD3C32">
            <w:pPr>
              <w:spacing w:before="93"/>
              <w:jc w:val="center"/>
              <w:rPr>
                <w:rFonts w:ascii="仿宋_GB2312" w:eastAsia="仿宋_GB2312" w:hAnsi="Times New Roman" w:cs="仿宋_GB2312"/>
                <w:szCs w:val="21"/>
                <w:lang w:bidi="ar"/>
              </w:rPr>
            </w:pPr>
          </w:p>
        </w:tc>
      </w:tr>
      <w:tr w:rsidR="00D214A9" w14:paraId="4D15487C" w14:textId="77777777" w:rsidTr="00DD3C32">
        <w:trPr>
          <w:jc w:val="center"/>
        </w:trPr>
        <w:tc>
          <w:tcPr>
            <w:tcW w:w="7796"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47E7FB" w14:textId="77777777" w:rsidR="00D214A9" w:rsidRDefault="00D214A9"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合计</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9B54E8" w14:textId="426A353D" w:rsidR="00D214A9" w:rsidRDefault="00905452" w:rsidP="00DD3C32">
            <w:pPr>
              <w:spacing w:before="93"/>
              <w:jc w:val="center"/>
              <w:rPr>
                <w:rFonts w:ascii="仿宋_GB2312" w:eastAsia="仿宋_GB2312" w:hAnsi="Times New Roman" w:cs="仿宋_GB2312"/>
                <w:szCs w:val="21"/>
                <w:lang w:bidi="ar"/>
              </w:rPr>
            </w:pPr>
            <w:r>
              <w:rPr>
                <w:rFonts w:ascii="仿宋_GB2312" w:eastAsia="仿宋_GB2312" w:hAnsi="Times New Roman" w:cs="仿宋_GB2312" w:hint="eastAsia"/>
                <w:szCs w:val="21"/>
                <w:lang w:bidi="ar"/>
              </w:rPr>
              <w:t>276</w:t>
            </w:r>
          </w:p>
        </w:tc>
      </w:tr>
    </w:tbl>
    <w:p w14:paraId="448A8EB8" w14:textId="77777777" w:rsidR="00D214A9" w:rsidRDefault="00D214A9" w:rsidP="00D214A9">
      <w:pPr>
        <w:spacing w:before="93" w:line="360" w:lineRule="auto"/>
        <w:ind w:firstLineChars="200" w:firstLine="482"/>
        <w:rPr>
          <w:rFonts w:ascii="仿宋_GB2312" w:eastAsia="仿宋_GB2312"/>
          <w:b/>
          <w:sz w:val="24"/>
        </w:rPr>
      </w:pPr>
      <w:r>
        <w:rPr>
          <w:rFonts w:ascii="仿宋_GB2312" w:eastAsia="仿宋_GB2312" w:hint="eastAsia"/>
          <w:b/>
          <w:sz w:val="24"/>
        </w:rPr>
        <w:t>3.综合实训</w:t>
      </w:r>
    </w:p>
    <w:p w14:paraId="1292023C" w14:textId="77777777" w:rsidR="00D214A9" w:rsidRDefault="00D214A9" w:rsidP="00D214A9">
      <w:pPr>
        <w:spacing w:before="93" w:line="360" w:lineRule="auto"/>
        <w:rPr>
          <w:rFonts w:ascii="仿宋_GB2312" w:eastAsia="仿宋_GB2312"/>
          <w:szCs w:val="28"/>
        </w:rPr>
      </w:pPr>
      <w:r>
        <w:rPr>
          <w:rFonts w:ascii="仿宋_GB2312" w:eastAsia="仿宋_GB2312" w:hint="eastAsia"/>
          <w:szCs w:val="28"/>
        </w:rPr>
        <w:t>综合项目实训的基本任务是培养学生综合运用基础理论知识和专业知识提高设计能力，掌握设计原则、设计方法和设计步骤，培养学生设计基本技能；提高学生分析、解决问题、独立设计的能力。综合项目实训是全面综合三年来所学的基础理论、基本技能及美学知识在综合项目实训中综合应用的总结性设计，全面综合所学知识，解决设计中的实际问题，尽可能地与社会及动漫设计市场职业技能紧密结合。</w:t>
      </w:r>
    </w:p>
    <w:p w14:paraId="066C8607" w14:textId="77777777" w:rsidR="00D214A9" w:rsidRDefault="00D214A9" w:rsidP="00D214A9">
      <w:pPr>
        <w:spacing w:before="93" w:line="360" w:lineRule="auto"/>
        <w:ind w:firstLine="555"/>
        <w:rPr>
          <w:rFonts w:ascii="仿宋_GB2312" w:eastAsia="仿宋_GB2312"/>
          <w:b/>
          <w:sz w:val="24"/>
        </w:rPr>
      </w:pPr>
      <w:r>
        <w:rPr>
          <w:rFonts w:ascii="仿宋_GB2312" w:eastAsia="仿宋_GB2312" w:hint="eastAsia"/>
          <w:b/>
          <w:sz w:val="24"/>
        </w:rPr>
        <w:t>4.顶岗实习</w:t>
      </w:r>
    </w:p>
    <w:p w14:paraId="0C5E5FF0" w14:textId="77777777" w:rsidR="00D214A9" w:rsidRDefault="00D214A9" w:rsidP="00D214A9">
      <w:pPr>
        <w:spacing w:before="93" w:line="360" w:lineRule="auto"/>
        <w:ind w:firstLineChars="200" w:firstLine="420"/>
        <w:rPr>
          <w:rFonts w:ascii="仿宋_GB2312" w:eastAsia="仿宋_GB2312"/>
          <w:szCs w:val="28"/>
        </w:rPr>
      </w:pPr>
      <w:bookmarkStart w:id="47" w:name="_Toc31430"/>
      <w:bookmarkStart w:id="48" w:name="_Toc29980"/>
      <w:bookmarkStart w:id="49" w:name="_Toc16432"/>
      <w:r>
        <w:rPr>
          <w:rFonts w:ascii="仿宋_GB2312" w:eastAsia="仿宋_GB2312" w:hint="eastAsia"/>
          <w:szCs w:val="28"/>
        </w:rPr>
        <w:t>本虚拟现实技术应用专业学生下企业与公司实习的主要目的是了解企业与公司目前的工作流程与虚拟现实技术应用制作情况，根据所学的知识能够学以致用，要求学生将所学的专业知识应用到实践中去，并学习企业与公司先进的制作技术与理念，不断更新自己的专业知识，提高自己的专业水平。</w:t>
      </w:r>
    </w:p>
    <w:p w14:paraId="1B931FCE" w14:textId="77777777" w:rsidR="00D214A9" w:rsidRDefault="00D214A9" w:rsidP="00D214A9">
      <w:pPr>
        <w:pStyle w:val="affa"/>
        <w:spacing w:before="93" w:line="360" w:lineRule="auto"/>
        <w:ind w:firstLine="643"/>
        <w:outlineLvl w:val="0"/>
        <w:rPr>
          <w:rFonts w:ascii="仿宋_GB2312" w:eastAsia="仿宋_GB2312"/>
          <w:b/>
          <w:sz w:val="32"/>
          <w:szCs w:val="32"/>
        </w:rPr>
      </w:pPr>
      <w:r>
        <w:rPr>
          <w:rFonts w:ascii="仿宋_GB2312" w:eastAsia="仿宋_GB2312" w:hint="eastAsia"/>
          <w:b/>
          <w:sz w:val="32"/>
          <w:szCs w:val="32"/>
        </w:rPr>
        <w:lastRenderedPageBreak/>
        <w:t>九、教学安排与实施性教学计划表</w:t>
      </w:r>
      <w:bookmarkEnd w:id="47"/>
      <w:bookmarkEnd w:id="48"/>
      <w:bookmarkEnd w:id="49"/>
    </w:p>
    <w:p w14:paraId="7637DC5A"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50" w:name="_Toc16216"/>
      <w:bookmarkStart w:id="51" w:name="_Toc15446"/>
      <w:bookmarkStart w:id="52" w:name="_Toc31092"/>
      <w:r>
        <w:rPr>
          <w:rFonts w:ascii="仿宋_GB2312" w:eastAsia="仿宋_GB2312" w:hint="eastAsia"/>
          <w:b/>
          <w:sz w:val="30"/>
          <w:szCs w:val="30"/>
        </w:rPr>
        <w:t>（一）基本要求</w:t>
      </w:r>
      <w:bookmarkEnd w:id="50"/>
      <w:bookmarkEnd w:id="51"/>
      <w:bookmarkEnd w:id="52"/>
    </w:p>
    <w:p w14:paraId="580D6394"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每学年为48周，其中教学时间36周（含复习考试），累计假期12周，周学时为28学时，顶岗实习按每周30小时（1小时折合1学时）安排，3年总学时数为3000～3300。</w:t>
      </w:r>
    </w:p>
    <w:p w14:paraId="14B1FA69"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一般18学时为1学分，3年制总学分不得少于170。军训、社会实践、入学教育、毕业教育等活动以1周为1学分，共5学分。</w:t>
      </w:r>
    </w:p>
    <w:p w14:paraId="0AE0593A"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公共基础课学时约占总学时1/3,允许根据行业人才培养的实际需要在规定的范围内适当调整，但必须保证学生修完公共基础课的必修内容和学时。</w:t>
      </w:r>
    </w:p>
    <w:p w14:paraId="5BCBB9B2"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专业技能课学时约占总学时的2/3，在确保学生实习总量的前提下，可根据实际需要集中或分阶段安排实习时间，行业企业认知实习应安排安排在第一学年。</w:t>
      </w:r>
    </w:p>
    <w:p w14:paraId="319FC146" w14:textId="77777777" w:rsidR="00D214A9" w:rsidRDefault="00D214A9" w:rsidP="00D214A9">
      <w:pPr>
        <w:spacing w:before="93" w:line="360" w:lineRule="auto"/>
        <w:ind w:firstLineChars="200" w:firstLine="420"/>
        <w:rPr>
          <w:rFonts w:ascii="仿宋_GB2312" w:eastAsia="仿宋_GB2312"/>
          <w:b/>
          <w:sz w:val="30"/>
          <w:szCs w:val="30"/>
        </w:rPr>
      </w:pPr>
      <w:r>
        <w:rPr>
          <w:rFonts w:ascii="仿宋_GB2312" w:eastAsia="仿宋_GB2312" w:hint="eastAsia"/>
          <w:szCs w:val="28"/>
        </w:rPr>
        <w:t>课程设置中应设选修课，其学时数占总学时的比例应不小于10%。</w:t>
      </w:r>
    </w:p>
    <w:p w14:paraId="58C66B93"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53" w:name="_Toc5070"/>
      <w:bookmarkStart w:id="54" w:name="_Toc29919"/>
      <w:bookmarkStart w:id="55" w:name="_Toc8695"/>
      <w:r>
        <w:rPr>
          <w:rFonts w:ascii="仿宋_GB2312" w:eastAsia="仿宋_GB2312" w:hint="eastAsia"/>
          <w:b/>
          <w:sz w:val="30"/>
          <w:szCs w:val="30"/>
        </w:rPr>
        <w:t>（二）实施性教学计划表</w:t>
      </w:r>
      <w:bookmarkEnd w:id="53"/>
      <w:bookmarkEnd w:id="54"/>
      <w:bookmarkEnd w:id="55"/>
    </w:p>
    <w:p w14:paraId="4F19DBBD" w14:textId="77777777" w:rsidR="00D214A9" w:rsidRDefault="00D214A9" w:rsidP="00D214A9">
      <w:pPr>
        <w:spacing w:before="93" w:line="360" w:lineRule="auto"/>
        <w:rPr>
          <w:rFonts w:ascii="仿宋_GB2312" w:eastAsia="仿宋_GB2312" w:cs="仿宋_GB2312"/>
          <w:sz w:val="24"/>
        </w:rPr>
      </w:pPr>
      <w:bookmarkStart w:id="56" w:name="_Toc15773"/>
      <w:bookmarkStart w:id="57" w:name="_Toc21210"/>
      <w:bookmarkStart w:id="58" w:name="_Toc13860"/>
      <w:r>
        <w:rPr>
          <w:rFonts w:ascii="仿宋_GB2312" w:eastAsia="仿宋_GB2312" w:hAnsi="Calibri" w:cs="仿宋_GB2312" w:hint="eastAsia"/>
          <w:sz w:val="24"/>
          <w:lang w:bidi="ar"/>
        </w:rPr>
        <w:t>21秋课程设置与教学计划表（每学期按18个完整教学周计）</w:t>
      </w:r>
    </w:p>
    <w:tbl>
      <w:tblPr>
        <w:tblW w:w="9142" w:type="dxa"/>
        <w:jc w:val="center"/>
        <w:tblLook w:val="0000" w:firstRow="0" w:lastRow="0" w:firstColumn="0" w:lastColumn="0" w:noHBand="0" w:noVBand="0"/>
      </w:tblPr>
      <w:tblGrid>
        <w:gridCol w:w="425"/>
        <w:gridCol w:w="939"/>
        <w:gridCol w:w="661"/>
        <w:gridCol w:w="543"/>
        <w:gridCol w:w="1840"/>
        <w:gridCol w:w="515"/>
        <w:gridCol w:w="753"/>
        <w:gridCol w:w="570"/>
        <w:gridCol w:w="471"/>
        <w:gridCol w:w="471"/>
        <w:gridCol w:w="474"/>
        <w:gridCol w:w="483"/>
        <w:gridCol w:w="516"/>
        <w:gridCol w:w="481"/>
      </w:tblGrid>
      <w:tr w:rsidR="00D214A9" w14:paraId="3F1A2593" w14:textId="77777777" w:rsidTr="00DD3C32">
        <w:trPr>
          <w:gridAfter w:val="1"/>
          <w:wAfter w:w="481" w:type="dxa"/>
          <w:trHeight w:val="288"/>
          <w:jc w:val="center"/>
        </w:trPr>
        <w:tc>
          <w:tcPr>
            <w:tcW w:w="2025" w:type="dxa"/>
            <w:gridSpan w:val="3"/>
            <w:vMerge w:val="restart"/>
            <w:tcBorders>
              <w:top w:val="single" w:sz="4" w:space="0" w:color="auto"/>
              <w:left w:val="single" w:sz="4" w:space="0" w:color="auto"/>
              <w:bottom w:val="single" w:sz="4" w:space="0" w:color="auto"/>
              <w:right w:val="single" w:sz="4" w:space="0" w:color="auto"/>
            </w:tcBorders>
            <w:vAlign w:val="center"/>
          </w:tcPr>
          <w:p w14:paraId="2E0FCCBC"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课程类型</w:t>
            </w:r>
          </w:p>
        </w:tc>
        <w:tc>
          <w:tcPr>
            <w:tcW w:w="543" w:type="dxa"/>
            <w:vMerge w:val="restart"/>
            <w:tcBorders>
              <w:top w:val="single" w:sz="4" w:space="0" w:color="auto"/>
              <w:left w:val="single" w:sz="4" w:space="0" w:color="auto"/>
              <w:bottom w:val="single" w:sz="4" w:space="0" w:color="auto"/>
              <w:right w:val="single" w:sz="4" w:space="0" w:color="auto"/>
            </w:tcBorders>
            <w:vAlign w:val="center"/>
          </w:tcPr>
          <w:p w14:paraId="2F2E116E"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序号</w:t>
            </w: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155F673B"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课程名称</w:t>
            </w:r>
          </w:p>
        </w:tc>
        <w:tc>
          <w:tcPr>
            <w:tcW w:w="515" w:type="dxa"/>
            <w:vMerge w:val="restart"/>
            <w:tcBorders>
              <w:top w:val="single" w:sz="4" w:space="0" w:color="auto"/>
              <w:left w:val="single" w:sz="4" w:space="0" w:color="auto"/>
              <w:bottom w:val="single" w:sz="4" w:space="0" w:color="000000"/>
              <w:right w:val="single" w:sz="4" w:space="0" w:color="auto"/>
            </w:tcBorders>
            <w:vAlign w:val="center"/>
          </w:tcPr>
          <w:p w14:paraId="0807F3BD"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学分</w:t>
            </w:r>
          </w:p>
        </w:tc>
        <w:tc>
          <w:tcPr>
            <w:tcW w:w="753" w:type="dxa"/>
            <w:vMerge w:val="restart"/>
            <w:tcBorders>
              <w:top w:val="single" w:sz="4" w:space="0" w:color="auto"/>
              <w:left w:val="single" w:sz="4" w:space="0" w:color="auto"/>
              <w:bottom w:val="single" w:sz="4" w:space="0" w:color="000000"/>
              <w:right w:val="single" w:sz="4" w:space="0" w:color="auto"/>
            </w:tcBorders>
            <w:vAlign w:val="center"/>
          </w:tcPr>
          <w:p w14:paraId="341E6111"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总</w:t>
            </w:r>
          </w:p>
          <w:p w14:paraId="0C7EA6FD"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w:t>
            </w:r>
          </w:p>
          <w:p w14:paraId="71D8FB45"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w:t>
            </w:r>
          </w:p>
        </w:tc>
        <w:tc>
          <w:tcPr>
            <w:tcW w:w="2985" w:type="dxa"/>
            <w:gridSpan w:val="6"/>
            <w:tcBorders>
              <w:top w:val="single" w:sz="4" w:space="0" w:color="auto"/>
              <w:left w:val="nil"/>
              <w:bottom w:val="single" w:sz="4" w:space="0" w:color="auto"/>
              <w:right w:val="single" w:sz="4" w:space="0" w:color="auto"/>
            </w:tcBorders>
            <w:vAlign w:val="center"/>
          </w:tcPr>
          <w:p w14:paraId="2C2C6B39"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周学时</w:t>
            </w:r>
          </w:p>
        </w:tc>
      </w:tr>
      <w:tr w:rsidR="00D214A9" w14:paraId="1BBC4206" w14:textId="77777777" w:rsidTr="00DD3C32">
        <w:trPr>
          <w:gridAfter w:val="1"/>
          <w:wAfter w:w="481" w:type="dxa"/>
          <w:trHeight w:val="611"/>
          <w:jc w:val="center"/>
        </w:trPr>
        <w:tc>
          <w:tcPr>
            <w:tcW w:w="2025" w:type="dxa"/>
            <w:gridSpan w:val="3"/>
            <w:vMerge/>
            <w:tcBorders>
              <w:top w:val="single" w:sz="4" w:space="0" w:color="auto"/>
              <w:left w:val="single" w:sz="4" w:space="0" w:color="auto"/>
              <w:bottom w:val="single" w:sz="4" w:space="0" w:color="auto"/>
              <w:right w:val="single" w:sz="4" w:space="0" w:color="auto"/>
            </w:tcBorders>
            <w:vAlign w:val="center"/>
          </w:tcPr>
          <w:p w14:paraId="69205742" w14:textId="77777777" w:rsidR="00D214A9" w:rsidRDefault="00D214A9" w:rsidP="00DD3C32">
            <w:pPr>
              <w:widowControl/>
              <w:spacing w:before="93" w:line="220" w:lineRule="exact"/>
              <w:jc w:val="left"/>
              <w:rPr>
                <w:rFonts w:ascii="仿宋_GB2312" w:eastAsia="仿宋_GB2312" w:hAnsi="宋体" w:cs="宋体"/>
                <w:kern w:val="0"/>
                <w:sz w:val="18"/>
                <w:szCs w:val="18"/>
              </w:rPr>
            </w:pPr>
          </w:p>
        </w:tc>
        <w:tc>
          <w:tcPr>
            <w:tcW w:w="543" w:type="dxa"/>
            <w:vMerge/>
            <w:tcBorders>
              <w:top w:val="single" w:sz="4" w:space="0" w:color="auto"/>
              <w:left w:val="single" w:sz="4" w:space="0" w:color="auto"/>
              <w:bottom w:val="single" w:sz="4" w:space="0" w:color="auto"/>
              <w:right w:val="single" w:sz="4" w:space="0" w:color="auto"/>
            </w:tcBorders>
            <w:vAlign w:val="center"/>
          </w:tcPr>
          <w:p w14:paraId="18C07D88" w14:textId="77777777" w:rsidR="00D214A9" w:rsidRDefault="00D214A9" w:rsidP="00DD3C32">
            <w:pPr>
              <w:widowControl/>
              <w:spacing w:before="93" w:line="220" w:lineRule="exact"/>
              <w:jc w:val="left"/>
              <w:rPr>
                <w:rFonts w:ascii="仿宋_GB2312" w:eastAsia="仿宋_GB2312" w:hAnsi="宋体" w:cs="宋体"/>
                <w:kern w:val="0"/>
                <w:sz w:val="18"/>
                <w:szCs w:val="18"/>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2B9C9C3B" w14:textId="77777777" w:rsidR="00D214A9" w:rsidRDefault="00D214A9" w:rsidP="00DD3C32">
            <w:pPr>
              <w:widowControl/>
              <w:spacing w:before="93" w:line="220" w:lineRule="exact"/>
              <w:jc w:val="left"/>
              <w:rPr>
                <w:rFonts w:ascii="仿宋_GB2312" w:eastAsia="仿宋_GB2312" w:hAnsi="宋体" w:cs="宋体"/>
                <w:kern w:val="0"/>
                <w:sz w:val="18"/>
                <w:szCs w:val="18"/>
              </w:rPr>
            </w:pPr>
          </w:p>
        </w:tc>
        <w:tc>
          <w:tcPr>
            <w:tcW w:w="515" w:type="dxa"/>
            <w:vMerge/>
            <w:tcBorders>
              <w:top w:val="single" w:sz="4" w:space="0" w:color="auto"/>
              <w:left w:val="single" w:sz="4" w:space="0" w:color="auto"/>
              <w:bottom w:val="single" w:sz="4" w:space="0" w:color="000000"/>
              <w:right w:val="single" w:sz="4" w:space="0" w:color="auto"/>
            </w:tcBorders>
            <w:vAlign w:val="center"/>
          </w:tcPr>
          <w:p w14:paraId="32224466" w14:textId="77777777" w:rsidR="00D214A9" w:rsidRDefault="00D214A9" w:rsidP="00DD3C32">
            <w:pPr>
              <w:widowControl/>
              <w:spacing w:before="93" w:line="220" w:lineRule="exact"/>
              <w:jc w:val="left"/>
              <w:rPr>
                <w:rFonts w:ascii="仿宋_GB2312" w:eastAsia="仿宋_GB2312" w:hAnsi="宋体" w:cs="宋体"/>
                <w:kern w:val="0"/>
                <w:sz w:val="18"/>
                <w:szCs w:val="18"/>
              </w:rPr>
            </w:pPr>
          </w:p>
        </w:tc>
        <w:tc>
          <w:tcPr>
            <w:tcW w:w="753" w:type="dxa"/>
            <w:vMerge/>
            <w:tcBorders>
              <w:top w:val="single" w:sz="4" w:space="0" w:color="auto"/>
              <w:left w:val="single" w:sz="4" w:space="0" w:color="auto"/>
              <w:bottom w:val="single" w:sz="4" w:space="0" w:color="000000"/>
              <w:right w:val="single" w:sz="4" w:space="0" w:color="auto"/>
            </w:tcBorders>
            <w:vAlign w:val="center"/>
          </w:tcPr>
          <w:p w14:paraId="67A6C309" w14:textId="77777777" w:rsidR="00D214A9" w:rsidRDefault="00D214A9" w:rsidP="00DD3C32">
            <w:pPr>
              <w:widowControl/>
              <w:spacing w:before="93" w:line="220" w:lineRule="exact"/>
              <w:jc w:val="left"/>
              <w:rPr>
                <w:rFonts w:ascii="仿宋_GB2312" w:eastAsia="仿宋_GB2312" w:hAnsi="宋体" w:cs="宋体"/>
                <w:kern w:val="0"/>
                <w:sz w:val="18"/>
                <w:szCs w:val="18"/>
              </w:rPr>
            </w:pPr>
          </w:p>
        </w:tc>
        <w:tc>
          <w:tcPr>
            <w:tcW w:w="570" w:type="dxa"/>
            <w:tcBorders>
              <w:top w:val="single" w:sz="4" w:space="0" w:color="auto"/>
              <w:left w:val="nil"/>
              <w:bottom w:val="single" w:sz="4" w:space="0" w:color="auto"/>
              <w:right w:val="single" w:sz="4" w:space="0" w:color="auto"/>
            </w:tcBorders>
            <w:vAlign w:val="center"/>
          </w:tcPr>
          <w:p w14:paraId="03952323"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学期1</w:t>
            </w:r>
          </w:p>
        </w:tc>
        <w:tc>
          <w:tcPr>
            <w:tcW w:w="471" w:type="dxa"/>
            <w:tcBorders>
              <w:top w:val="single" w:sz="4" w:space="0" w:color="auto"/>
              <w:left w:val="nil"/>
              <w:bottom w:val="single" w:sz="4" w:space="0" w:color="auto"/>
              <w:right w:val="single" w:sz="4" w:space="0" w:color="auto"/>
            </w:tcBorders>
            <w:vAlign w:val="center"/>
          </w:tcPr>
          <w:p w14:paraId="0B71BAA7"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学期2</w:t>
            </w:r>
          </w:p>
        </w:tc>
        <w:tc>
          <w:tcPr>
            <w:tcW w:w="471" w:type="dxa"/>
            <w:tcBorders>
              <w:top w:val="single" w:sz="4" w:space="0" w:color="auto"/>
              <w:left w:val="nil"/>
              <w:bottom w:val="single" w:sz="4" w:space="0" w:color="auto"/>
              <w:right w:val="single" w:sz="4" w:space="0" w:color="auto"/>
            </w:tcBorders>
            <w:vAlign w:val="center"/>
          </w:tcPr>
          <w:p w14:paraId="25125057"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学期3</w:t>
            </w:r>
          </w:p>
        </w:tc>
        <w:tc>
          <w:tcPr>
            <w:tcW w:w="474" w:type="dxa"/>
            <w:tcBorders>
              <w:top w:val="single" w:sz="4" w:space="0" w:color="auto"/>
              <w:left w:val="nil"/>
              <w:bottom w:val="single" w:sz="4" w:space="0" w:color="auto"/>
              <w:right w:val="single" w:sz="4" w:space="0" w:color="auto"/>
            </w:tcBorders>
            <w:vAlign w:val="center"/>
          </w:tcPr>
          <w:p w14:paraId="4AA0F1DF"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学期4</w:t>
            </w:r>
          </w:p>
        </w:tc>
        <w:tc>
          <w:tcPr>
            <w:tcW w:w="483" w:type="dxa"/>
            <w:tcBorders>
              <w:top w:val="single" w:sz="4" w:space="0" w:color="auto"/>
              <w:left w:val="nil"/>
              <w:bottom w:val="single" w:sz="4" w:space="0" w:color="auto"/>
              <w:right w:val="single" w:sz="4" w:space="0" w:color="auto"/>
            </w:tcBorders>
            <w:vAlign w:val="center"/>
          </w:tcPr>
          <w:p w14:paraId="1B6BD0CE"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学期5</w:t>
            </w:r>
          </w:p>
        </w:tc>
        <w:tc>
          <w:tcPr>
            <w:tcW w:w="516" w:type="dxa"/>
            <w:tcBorders>
              <w:top w:val="single" w:sz="4" w:space="0" w:color="auto"/>
              <w:left w:val="nil"/>
              <w:bottom w:val="single" w:sz="4" w:space="0" w:color="auto"/>
              <w:right w:val="single" w:sz="4" w:space="0" w:color="auto"/>
            </w:tcBorders>
            <w:vAlign w:val="center"/>
          </w:tcPr>
          <w:p w14:paraId="12362BAE"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学期</w:t>
            </w:r>
          </w:p>
          <w:p w14:paraId="43367892" w14:textId="77777777" w:rsidR="00D214A9" w:rsidRDefault="00D214A9" w:rsidP="00DD3C32">
            <w:pPr>
              <w:widowControl/>
              <w:spacing w:before="93" w:line="22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r>
      <w:tr w:rsidR="00D214A9" w14:paraId="02AA93FE" w14:textId="77777777" w:rsidTr="00DD3C32">
        <w:trPr>
          <w:gridAfter w:val="1"/>
          <w:wAfter w:w="481" w:type="dxa"/>
          <w:trHeight w:val="186"/>
          <w:jc w:val="center"/>
        </w:trPr>
        <w:tc>
          <w:tcPr>
            <w:tcW w:w="2025" w:type="dxa"/>
            <w:gridSpan w:val="3"/>
            <w:vMerge w:val="restart"/>
            <w:tcBorders>
              <w:top w:val="single" w:sz="4" w:space="0" w:color="auto"/>
              <w:left w:val="single" w:sz="4" w:space="0" w:color="auto"/>
              <w:right w:val="single" w:sz="4" w:space="0" w:color="auto"/>
            </w:tcBorders>
            <w:vAlign w:val="center"/>
          </w:tcPr>
          <w:p w14:paraId="203D9083" w14:textId="77777777" w:rsidR="00D214A9" w:rsidRDefault="00D214A9" w:rsidP="00DD3C32">
            <w:pPr>
              <w:widowControl/>
              <w:spacing w:before="9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w:t>
            </w:r>
          </w:p>
        </w:tc>
        <w:tc>
          <w:tcPr>
            <w:tcW w:w="543" w:type="dxa"/>
            <w:tcBorders>
              <w:top w:val="nil"/>
              <w:left w:val="nil"/>
              <w:bottom w:val="single" w:sz="4" w:space="0" w:color="auto"/>
              <w:right w:val="single" w:sz="4" w:space="0" w:color="auto"/>
            </w:tcBorders>
            <w:vAlign w:val="center"/>
          </w:tcPr>
          <w:p w14:paraId="74DDAB22"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1</w:t>
            </w:r>
          </w:p>
        </w:tc>
        <w:tc>
          <w:tcPr>
            <w:tcW w:w="1840" w:type="dxa"/>
            <w:tcBorders>
              <w:top w:val="nil"/>
              <w:left w:val="nil"/>
              <w:bottom w:val="single" w:sz="4" w:space="0" w:color="auto"/>
              <w:right w:val="single" w:sz="4" w:space="0" w:color="auto"/>
            </w:tcBorders>
            <w:vAlign w:val="center"/>
          </w:tcPr>
          <w:p w14:paraId="76FB245F"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军训及入学教育</w:t>
            </w:r>
          </w:p>
        </w:tc>
        <w:tc>
          <w:tcPr>
            <w:tcW w:w="515" w:type="dxa"/>
            <w:tcBorders>
              <w:top w:val="nil"/>
              <w:left w:val="nil"/>
              <w:bottom w:val="single" w:sz="4" w:space="0" w:color="auto"/>
              <w:right w:val="single" w:sz="4" w:space="0" w:color="auto"/>
            </w:tcBorders>
            <w:vAlign w:val="center"/>
          </w:tcPr>
          <w:p w14:paraId="1BAF3571"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1</w:t>
            </w:r>
          </w:p>
        </w:tc>
        <w:tc>
          <w:tcPr>
            <w:tcW w:w="753" w:type="dxa"/>
            <w:tcBorders>
              <w:top w:val="nil"/>
              <w:left w:val="nil"/>
              <w:bottom w:val="single" w:sz="4" w:space="0" w:color="auto"/>
              <w:right w:val="single" w:sz="4" w:space="0" w:color="auto"/>
            </w:tcBorders>
            <w:vAlign w:val="center"/>
          </w:tcPr>
          <w:p w14:paraId="2BA1FD4E"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30</w:t>
            </w:r>
          </w:p>
        </w:tc>
        <w:tc>
          <w:tcPr>
            <w:tcW w:w="570" w:type="dxa"/>
            <w:tcBorders>
              <w:top w:val="nil"/>
              <w:left w:val="nil"/>
              <w:bottom w:val="single" w:sz="4" w:space="0" w:color="auto"/>
              <w:right w:val="single" w:sz="4" w:space="0" w:color="auto"/>
            </w:tcBorders>
            <w:vAlign w:val="center"/>
          </w:tcPr>
          <w:p w14:paraId="007F573B" w14:textId="7894DEB0" w:rsidR="00D214A9" w:rsidRDefault="00D214A9" w:rsidP="00DD3C32">
            <w:pPr>
              <w:widowControl/>
              <w:spacing w:before="93" w:line="380" w:lineRule="exact"/>
              <w:jc w:val="center"/>
              <w:rPr>
                <w:rFonts w:ascii="仿宋_GB2312" w:eastAsia="仿宋_GB2312" w:hAnsi="宋体" w:cs="宋体"/>
                <w:spacing w:val="-20"/>
                <w:w w:val="90"/>
                <w:kern w:val="0"/>
                <w:sz w:val="13"/>
                <w:szCs w:val="13"/>
              </w:rPr>
            </w:pPr>
            <w:r>
              <w:rPr>
                <w:rFonts w:ascii="仿宋" w:eastAsia="仿宋" w:hAnsi="仿宋" w:cs="宋体" w:hint="eastAsia"/>
                <w:spacing w:val="-20"/>
                <w:w w:val="90"/>
                <w:kern w:val="0"/>
                <w:szCs w:val="15"/>
              </w:rPr>
              <w:t>1</w:t>
            </w:r>
          </w:p>
        </w:tc>
        <w:tc>
          <w:tcPr>
            <w:tcW w:w="471" w:type="dxa"/>
            <w:tcBorders>
              <w:top w:val="nil"/>
              <w:left w:val="nil"/>
              <w:bottom w:val="single" w:sz="4" w:space="0" w:color="auto"/>
              <w:right w:val="single" w:sz="4" w:space="0" w:color="auto"/>
            </w:tcBorders>
            <w:vAlign w:val="center"/>
          </w:tcPr>
          <w:p w14:paraId="30422742"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vAlign w:val="center"/>
          </w:tcPr>
          <w:p w14:paraId="74E8EAF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4" w:type="dxa"/>
            <w:tcBorders>
              <w:top w:val="nil"/>
              <w:left w:val="nil"/>
              <w:bottom w:val="single" w:sz="4" w:space="0" w:color="auto"/>
              <w:right w:val="single" w:sz="4" w:space="0" w:color="auto"/>
            </w:tcBorders>
            <w:vAlign w:val="center"/>
          </w:tcPr>
          <w:p w14:paraId="268BD35A"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83" w:type="dxa"/>
            <w:tcBorders>
              <w:top w:val="nil"/>
              <w:left w:val="nil"/>
              <w:bottom w:val="single" w:sz="4" w:space="0" w:color="auto"/>
              <w:right w:val="single" w:sz="4" w:space="0" w:color="auto"/>
            </w:tcBorders>
            <w:vAlign w:val="center"/>
          </w:tcPr>
          <w:p w14:paraId="5D37E10F"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vAlign w:val="center"/>
          </w:tcPr>
          <w:p w14:paraId="43C1F396"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37893E23"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64FC2A39" w14:textId="77777777" w:rsidR="00D214A9" w:rsidRDefault="00D214A9" w:rsidP="00DD3C32">
            <w:pPr>
              <w:widowControl/>
              <w:spacing w:before="93"/>
              <w:jc w:val="center"/>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38ECBA55"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2</w:t>
            </w:r>
          </w:p>
        </w:tc>
        <w:tc>
          <w:tcPr>
            <w:tcW w:w="1840" w:type="dxa"/>
            <w:tcBorders>
              <w:top w:val="nil"/>
              <w:left w:val="nil"/>
              <w:bottom w:val="single" w:sz="4" w:space="0" w:color="auto"/>
              <w:right w:val="single" w:sz="4" w:space="0" w:color="auto"/>
            </w:tcBorders>
            <w:vAlign w:val="center"/>
          </w:tcPr>
          <w:p w14:paraId="6CB50F64"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中国特色社会主义</w:t>
            </w:r>
          </w:p>
        </w:tc>
        <w:tc>
          <w:tcPr>
            <w:tcW w:w="515" w:type="dxa"/>
            <w:tcBorders>
              <w:top w:val="nil"/>
              <w:left w:val="nil"/>
              <w:bottom w:val="single" w:sz="4" w:space="0" w:color="auto"/>
              <w:right w:val="single" w:sz="4" w:space="0" w:color="auto"/>
            </w:tcBorders>
            <w:vAlign w:val="center"/>
          </w:tcPr>
          <w:p w14:paraId="791C5839"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color w:val="000000"/>
                <w:kern w:val="0"/>
                <w:szCs w:val="15"/>
              </w:rPr>
              <w:t>2</w:t>
            </w:r>
          </w:p>
        </w:tc>
        <w:tc>
          <w:tcPr>
            <w:tcW w:w="753" w:type="dxa"/>
            <w:tcBorders>
              <w:top w:val="nil"/>
              <w:left w:val="nil"/>
              <w:bottom w:val="single" w:sz="4" w:space="0" w:color="auto"/>
              <w:right w:val="single" w:sz="4" w:space="0" w:color="auto"/>
            </w:tcBorders>
            <w:vAlign w:val="center"/>
          </w:tcPr>
          <w:p w14:paraId="4F718E4C"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36</w:t>
            </w:r>
          </w:p>
        </w:tc>
        <w:tc>
          <w:tcPr>
            <w:tcW w:w="570" w:type="dxa"/>
            <w:tcBorders>
              <w:top w:val="nil"/>
              <w:left w:val="nil"/>
              <w:bottom w:val="single" w:sz="4" w:space="0" w:color="auto"/>
              <w:right w:val="single" w:sz="4" w:space="0" w:color="auto"/>
            </w:tcBorders>
            <w:vAlign w:val="center"/>
          </w:tcPr>
          <w:p w14:paraId="526CE2BC"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vAlign w:val="center"/>
          </w:tcPr>
          <w:p w14:paraId="36431A1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vAlign w:val="center"/>
          </w:tcPr>
          <w:p w14:paraId="474BDAD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4" w:type="dxa"/>
            <w:tcBorders>
              <w:top w:val="nil"/>
              <w:left w:val="nil"/>
              <w:bottom w:val="single" w:sz="4" w:space="0" w:color="auto"/>
              <w:right w:val="single" w:sz="4" w:space="0" w:color="auto"/>
            </w:tcBorders>
            <w:vAlign w:val="center"/>
          </w:tcPr>
          <w:p w14:paraId="44181E36"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83" w:type="dxa"/>
            <w:tcBorders>
              <w:top w:val="nil"/>
              <w:left w:val="nil"/>
              <w:bottom w:val="single" w:sz="4" w:space="0" w:color="auto"/>
              <w:right w:val="single" w:sz="4" w:space="0" w:color="auto"/>
            </w:tcBorders>
            <w:vAlign w:val="center"/>
          </w:tcPr>
          <w:p w14:paraId="6C4BD3DB"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vAlign w:val="center"/>
          </w:tcPr>
          <w:p w14:paraId="340B7B62"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5FBB48DB"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27218EE5"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4D73BA49"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3</w:t>
            </w:r>
          </w:p>
        </w:tc>
        <w:tc>
          <w:tcPr>
            <w:tcW w:w="1840" w:type="dxa"/>
            <w:tcBorders>
              <w:top w:val="nil"/>
              <w:left w:val="nil"/>
              <w:bottom w:val="single" w:sz="4" w:space="0" w:color="auto"/>
              <w:right w:val="single" w:sz="4" w:space="0" w:color="auto"/>
            </w:tcBorders>
            <w:vAlign w:val="center"/>
          </w:tcPr>
          <w:p w14:paraId="6BBE6D37"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心理健康与职业生涯</w:t>
            </w:r>
          </w:p>
        </w:tc>
        <w:tc>
          <w:tcPr>
            <w:tcW w:w="515" w:type="dxa"/>
            <w:tcBorders>
              <w:top w:val="nil"/>
              <w:left w:val="nil"/>
              <w:bottom w:val="single" w:sz="4" w:space="0" w:color="auto"/>
              <w:right w:val="single" w:sz="4" w:space="0" w:color="auto"/>
            </w:tcBorders>
            <w:vAlign w:val="center"/>
          </w:tcPr>
          <w:p w14:paraId="0370CA00"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2</w:t>
            </w:r>
          </w:p>
        </w:tc>
        <w:tc>
          <w:tcPr>
            <w:tcW w:w="753" w:type="dxa"/>
            <w:tcBorders>
              <w:top w:val="nil"/>
              <w:left w:val="nil"/>
              <w:bottom w:val="single" w:sz="4" w:space="0" w:color="auto"/>
              <w:right w:val="single" w:sz="4" w:space="0" w:color="auto"/>
            </w:tcBorders>
            <w:vAlign w:val="center"/>
          </w:tcPr>
          <w:p w14:paraId="19020E96"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36</w:t>
            </w:r>
          </w:p>
        </w:tc>
        <w:tc>
          <w:tcPr>
            <w:tcW w:w="570" w:type="dxa"/>
            <w:tcBorders>
              <w:top w:val="nil"/>
              <w:left w:val="nil"/>
              <w:bottom w:val="single" w:sz="4" w:space="0" w:color="auto"/>
              <w:right w:val="single" w:sz="4" w:space="0" w:color="auto"/>
            </w:tcBorders>
            <w:vAlign w:val="center"/>
          </w:tcPr>
          <w:p w14:paraId="7EF646E3"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vAlign w:val="center"/>
          </w:tcPr>
          <w:p w14:paraId="490A6DB9"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vAlign w:val="center"/>
          </w:tcPr>
          <w:p w14:paraId="30202468"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4" w:type="dxa"/>
            <w:tcBorders>
              <w:top w:val="nil"/>
              <w:left w:val="nil"/>
              <w:bottom w:val="single" w:sz="4" w:space="0" w:color="auto"/>
              <w:right w:val="single" w:sz="4" w:space="0" w:color="auto"/>
            </w:tcBorders>
            <w:vAlign w:val="center"/>
          </w:tcPr>
          <w:p w14:paraId="5C216739"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83" w:type="dxa"/>
            <w:tcBorders>
              <w:top w:val="nil"/>
              <w:left w:val="nil"/>
              <w:bottom w:val="single" w:sz="4" w:space="0" w:color="auto"/>
              <w:right w:val="single" w:sz="4" w:space="0" w:color="auto"/>
            </w:tcBorders>
            <w:vAlign w:val="center"/>
          </w:tcPr>
          <w:p w14:paraId="0881CD74"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vAlign w:val="center"/>
          </w:tcPr>
          <w:p w14:paraId="76B38326"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30EB5242"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2EE6E3BC"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6ABB6588"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4</w:t>
            </w:r>
          </w:p>
        </w:tc>
        <w:tc>
          <w:tcPr>
            <w:tcW w:w="1840" w:type="dxa"/>
            <w:tcBorders>
              <w:top w:val="nil"/>
              <w:left w:val="nil"/>
              <w:bottom w:val="single" w:sz="4" w:space="0" w:color="auto"/>
              <w:right w:val="single" w:sz="4" w:space="0" w:color="auto"/>
            </w:tcBorders>
            <w:vAlign w:val="center"/>
          </w:tcPr>
          <w:p w14:paraId="32330220"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哲学与人生</w:t>
            </w:r>
          </w:p>
        </w:tc>
        <w:tc>
          <w:tcPr>
            <w:tcW w:w="515" w:type="dxa"/>
            <w:tcBorders>
              <w:top w:val="nil"/>
              <w:left w:val="nil"/>
              <w:bottom w:val="single" w:sz="4" w:space="0" w:color="auto"/>
              <w:right w:val="single" w:sz="4" w:space="0" w:color="auto"/>
            </w:tcBorders>
            <w:vAlign w:val="center"/>
          </w:tcPr>
          <w:p w14:paraId="69E558CB"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2</w:t>
            </w:r>
          </w:p>
        </w:tc>
        <w:tc>
          <w:tcPr>
            <w:tcW w:w="753" w:type="dxa"/>
            <w:tcBorders>
              <w:top w:val="nil"/>
              <w:left w:val="nil"/>
              <w:bottom w:val="single" w:sz="4" w:space="0" w:color="auto"/>
              <w:right w:val="single" w:sz="4" w:space="0" w:color="auto"/>
            </w:tcBorders>
            <w:vAlign w:val="center"/>
          </w:tcPr>
          <w:p w14:paraId="1E8C556A"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36</w:t>
            </w:r>
          </w:p>
        </w:tc>
        <w:tc>
          <w:tcPr>
            <w:tcW w:w="570" w:type="dxa"/>
            <w:tcBorders>
              <w:top w:val="nil"/>
              <w:left w:val="nil"/>
              <w:bottom w:val="single" w:sz="4" w:space="0" w:color="auto"/>
              <w:right w:val="single" w:sz="4" w:space="0" w:color="auto"/>
            </w:tcBorders>
            <w:vAlign w:val="center"/>
          </w:tcPr>
          <w:p w14:paraId="08B58C0B"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vAlign w:val="center"/>
          </w:tcPr>
          <w:p w14:paraId="37CA2EE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vAlign w:val="center"/>
          </w:tcPr>
          <w:p w14:paraId="62754002"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4" w:type="dxa"/>
            <w:tcBorders>
              <w:top w:val="nil"/>
              <w:left w:val="nil"/>
              <w:bottom w:val="single" w:sz="4" w:space="0" w:color="auto"/>
              <w:right w:val="single" w:sz="4" w:space="0" w:color="auto"/>
            </w:tcBorders>
            <w:vAlign w:val="center"/>
          </w:tcPr>
          <w:p w14:paraId="47257780"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83" w:type="dxa"/>
            <w:tcBorders>
              <w:top w:val="nil"/>
              <w:left w:val="nil"/>
              <w:bottom w:val="single" w:sz="4" w:space="0" w:color="auto"/>
              <w:right w:val="single" w:sz="4" w:space="0" w:color="auto"/>
            </w:tcBorders>
            <w:vAlign w:val="center"/>
          </w:tcPr>
          <w:p w14:paraId="03663D20"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vAlign w:val="center"/>
          </w:tcPr>
          <w:p w14:paraId="04439D04"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247A5811" w14:textId="77777777" w:rsidTr="00DD3C32">
        <w:trPr>
          <w:gridAfter w:val="1"/>
          <w:wAfter w:w="481" w:type="dxa"/>
          <w:trHeight w:val="387"/>
          <w:jc w:val="center"/>
        </w:trPr>
        <w:tc>
          <w:tcPr>
            <w:tcW w:w="2025" w:type="dxa"/>
            <w:gridSpan w:val="3"/>
            <w:vMerge/>
            <w:tcBorders>
              <w:left w:val="single" w:sz="4" w:space="0" w:color="auto"/>
              <w:right w:val="single" w:sz="4" w:space="0" w:color="auto"/>
            </w:tcBorders>
            <w:vAlign w:val="center"/>
          </w:tcPr>
          <w:p w14:paraId="4EBF8378"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2423761A"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5</w:t>
            </w:r>
          </w:p>
        </w:tc>
        <w:tc>
          <w:tcPr>
            <w:tcW w:w="1840" w:type="dxa"/>
            <w:tcBorders>
              <w:top w:val="nil"/>
              <w:left w:val="nil"/>
              <w:bottom w:val="single" w:sz="4" w:space="0" w:color="auto"/>
              <w:right w:val="single" w:sz="4" w:space="0" w:color="auto"/>
            </w:tcBorders>
            <w:vAlign w:val="center"/>
          </w:tcPr>
          <w:p w14:paraId="7F767F4F"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职业道德与法治</w:t>
            </w:r>
          </w:p>
        </w:tc>
        <w:tc>
          <w:tcPr>
            <w:tcW w:w="515" w:type="dxa"/>
            <w:tcBorders>
              <w:top w:val="nil"/>
              <w:left w:val="nil"/>
              <w:bottom w:val="single" w:sz="4" w:space="0" w:color="auto"/>
              <w:right w:val="single" w:sz="4" w:space="0" w:color="auto"/>
            </w:tcBorders>
            <w:vAlign w:val="center"/>
          </w:tcPr>
          <w:p w14:paraId="7FFEFEEB"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2</w:t>
            </w:r>
          </w:p>
        </w:tc>
        <w:tc>
          <w:tcPr>
            <w:tcW w:w="753" w:type="dxa"/>
            <w:tcBorders>
              <w:top w:val="nil"/>
              <w:left w:val="nil"/>
              <w:bottom w:val="single" w:sz="4" w:space="0" w:color="auto"/>
              <w:right w:val="single" w:sz="4" w:space="0" w:color="auto"/>
            </w:tcBorders>
            <w:vAlign w:val="center"/>
          </w:tcPr>
          <w:p w14:paraId="74867C12"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36</w:t>
            </w:r>
          </w:p>
        </w:tc>
        <w:tc>
          <w:tcPr>
            <w:tcW w:w="570" w:type="dxa"/>
            <w:tcBorders>
              <w:top w:val="nil"/>
              <w:left w:val="nil"/>
              <w:bottom w:val="single" w:sz="4" w:space="0" w:color="auto"/>
              <w:right w:val="single" w:sz="4" w:space="0" w:color="auto"/>
            </w:tcBorders>
            <w:vAlign w:val="center"/>
          </w:tcPr>
          <w:p w14:paraId="6652C4BC"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vAlign w:val="center"/>
          </w:tcPr>
          <w:p w14:paraId="1052466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vAlign w:val="center"/>
          </w:tcPr>
          <w:p w14:paraId="3F648D2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4" w:type="dxa"/>
            <w:tcBorders>
              <w:top w:val="nil"/>
              <w:left w:val="nil"/>
              <w:bottom w:val="single" w:sz="4" w:space="0" w:color="auto"/>
              <w:right w:val="single" w:sz="4" w:space="0" w:color="auto"/>
            </w:tcBorders>
            <w:vAlign w:val="center"/>
          </w:tcPr>
          <w:p w14:paraId="0F88DF6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83" w:type="dxa"/>
            <w:tcBorders>
              <w:top w:val="nil"/>
              <w:left w:val="nil"/>
              <w:bottom w:val="single" w:sz="4" w:space="0" w:color="auto"/>
              <w:right w:val="single" w:sz="4" w:space="0" w:color="auto"/>
            </w:tcBorders>
            <w:vAlign w:val="center"/>
          </w:tcPr>
          <w:p w14:paraId="10F0178A"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vAlign w:val="center"/>
          </w:tcPr>
          <w:p w14:paraId="65C3D2C9"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250E7495"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04913F00"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532A86AA"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6</w:t>
            </w:r>
          </w:p>
        </w:tc>
        <w:tc>
          <w:tcPr>
            <w:tcW w:w="1840" w:type="dxa"/>
            <w:tcBorders>
              <w:top w:val="nil"/>
              <w:left w:val="nil"/>
              <w:bottom w:val="single" w:sz="4" w:space="0" w:color="auto"/>
              <w:right w:val="single" w:sz="4" w:space="0" w:color="auto"/>
            </w:tcBorders>
            <w:vAlign w:val="center"/>
          </w:tcPr>
          <w:p w14:paraId="217D1348"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语文</w:t>
            </w:r>
          </w:p>
        </w:tc>
        <w:tc>
          <w:tcPr>
            <w:tcW w:w="515" w:type="dxa"/>
            <w:tcBorders>
              <w:top w:val="nil"/>
              <w:left w:val="nil"/>
              <w:bottom w:val="single" w:sz="4" w:space="0" w:color="auto"/>
              <w:right w:val="single" w:sz="4" w:space="0" w:color="auto"/>
            </w:tcBorders>
            <w:vAlign w:val="center"/>
          </w:tcPr>
          <w:p w14:paraId="56597DBB" w14:textId="77777777" w:rsidR="00D214A9" w:rsidRDefault="00D214A9" w:rsidP="00DD3C32">
            <w:pPr>
              <w:widowControl/>
              <w:spacing w:before="93" w:line="380" w:lineRule="exact"/>
              <w:rPr>
                <w:rFonts w:ascii="仿宋_GB2312" w:eastAsia="仿宋_GB2312" w:hAnsi="宋体" w:cs="宋体"/>
                <w:kern w:val="0"/>
                <w:sz w:val="13"/>
                <w:szCs w:val="13"/>
              </w:rPr>
            </w:pPr>
            <w:r>
              <w:rPr>
                <w:rFonts w:ascii="仿宋" w:eastAsia="仿宋" w:hAnsi="仿宋" w:cs="宋体" w:hint="eastAsia"/>
                <w:kern w:val="0"/>
                <w:szCs w:val="15"/>
              </w:rPr>
              <w:t>11</w:t>
            </w:r>
          </w:p>
        </w:tc>
        <w:tc>
          <w:tcPr>
            <w:tcW w:w="753" w:type="dxa"/>
            <w:tcBorders>
              <w:top w:val="nil"/>
              <w:left w:val="nil"/>
              <w:bottom w:val="single" w:sz="4" w:space="0" w:color="auto"/>
              <w:right w:val="single" w:sz="4" w:space="0" w:color="auto"/>
            </w:tcBorders>
            <w:vAlign w:val="center"/>
          </w:tcPr>
          <w:p w14:paraId="42396133" w14:textId="37A25C5A" w:rsidR="00D214A9" w:rsidRDefault="00592F05"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kern w:val="0"/>
                <w:szCs w:val="15"/>
              </w:rPr>
              <w:t>252</w:t>
            </w:r>
          </w:p>
        </w:tc>
        <w:tc>
          <w:tcPr>
            <w:tcW w:w="570" w:type="dxa"/>
            <w:tcBorders>
              <w:top w:val="nil"/>
              <w:left w:val="nil"/>
              <w:bottom w:val="single" w:sz="4" w:space="0" w:color="auto"/>
              <w:right w:val="single" w:sz="4" w:space="0" w:color="auto"/>
            </w:tcBorders>
            <w:vAlign w:val="center"/>
          </w:tcPr>
          <w:p w14:paraId="2E52BB7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vAlign w:val="center"/>
          </w:tcPr>
          <w:p w14:paraId="36EDB6B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vAlign w:val="center"/>
          </w:tcPr>
          <w:p w14:paraId="58867991" w14:textId="544B87FA"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w w:val="90"/>
                <w:kern w:val="0"/>
                <w:szCs w:val="15"/>
              </w:rPr>
              <w:t>4</w:t>
            </w:r>
          </w:p>
        </w:tc>
        <w:tc>
          <w:tcPr>
            <w:tcW w:w="474" w:type="dxa"/>
            <w:tcBorders>
              <w:top w:val="nil"/>
              <w:left w:val="nil"/>
              <w:bottom w:val="single" w:sz="4" w:space="0" w:color="auto"/>
              <w:right w:val="single" w:sz="4" w:space="0" w:color="auto"/>
            </w:tcBorders>
            <w:vAlign w:val="center"/>
          </w:tcPr>
          <w:p w14:paraId="39F2A4A4" w14:textId="214D7CA9"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w w:val="90"/>
                <w:kern w:val="0"/>
                <w:szCs w:val="15"/>
              </w:rPr>
              <w:t>3</w:t>
            </w:r>
          </w:p>
        </w:tc>
        <w:tc>
          <w:tcPr>
            <w:tcW w:w="483" w:type="dxa"/>
            <w:tcBorders>
              <w:top w:val="nil"/>
              <w:left w:val="nil"/>
              <w:bottom w:val="single" w:sz="4" w:space="0" w:color="auto"/>
              <w:right w:val="single" w:sz="4" w:space="0" w:color="auto"/>
            </w:tcBorders>
            <w:vAlign w:val="center"/>
          </w:tcPr>
          <w:p w14:paraId="2CA2EFCF" w14:textId="34B427DA"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_GB2312" w:eastAsia="仿宋_GB2312" w:hAnsi="宋体" w:cs="宋体" w:hint="eastAsia"/>
                <w:w w:val="90"/>
                <w:kern w:val="0"/>
                <w:sz w:val="13"/>
                <w:szCs w:val="13"/>
              </w:rPr>
              <w:t>3</w:t>
            </w:r>
          </w:p>
        </w:tc>
        <w:tc>
          <w:tcPr>
            <w:tcW w:w="516" w:type="dxa"/>
            <w:tcBorders>
              <w:top w:val="nil"/>
              <w:left w:val="nil"/>
              <w:bottom w:val="single" w:sz="4" w:space="0" w:color="auto"/>
              <w:right w:val="single" w:sz="4" w:space="0" w:color="auto"/>
            </w:tcBorders>
            <w:vAlign w:val="center"/>
          </w:tcPr>
          <w:p w14:paraId="01D6B5F0"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36C96998"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369B3B0B"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7C34E757"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7</w:t>
            </w:r>
          </w:p>
        </w:tc>
        <w:tc>
          <w:tcPr>
            <w:tcW w:w="1840" w:type="dxa"/>
            <w:tcBorders>
              <w:top w:val="nil"/>
              <w:left w:val="nil"/>
              <w:bottom w:val="single" w:sz="4" w:space="0" w:color="auto"/>
              <w:right w:val="single" w:sz="4" w:space="0" w:color="auto"/>
            </w:tcBorders>
            <w:vAlign w:val="center"/>
          </w:tcPr>
          <w:p w14:paraId="149BE659"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数学</w:t>
            </w:r>
          </w:p>
        </w:tc>
        <w:tc>
          <w:tcPr>
            <w:tcW w:w="515" w:type="dxa"/>
            <w:tcBorders>
              <w:top w:val="nil"/>
              <w:left w:val="nil"/>
              <w:bottom w:val="single" w:sz="4" w:space="0" w:color="auto"/>
              <w:right w:val="single" w:sz="4" w:space="0" w:color="auto"/>
            </w:tcBorders>
            <w:vAlign w:val="center"/>
          </w:tcPr>
          <w:p w14:paraId="3BE0B3FB"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8</w:t>
            </w:r>
          </w:p>
        </w:tc>
        <w:tc>
          <w:tcPr>
            <w:tcW w:w="753" w:type="dxa"/>
            <w:tcBorders>
              <w:top w:val="nil"/>
              <w:left w:val="nil"/>
              <w:bottom w:val="single" w:sz="4" w:space="0" w:color="auto"/>
              <w:right w:val="single" w:sz="4" w:space="0" w:color="auto"/>
            </w:tcBorders>
            <w:vAlign w:val="center"/>
          </w:tcPr>
          <w:p w14:paraId="3665813F"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144</w:t>
            </w:r>
          </w:p>
        </w:tc>
        <w:tc>
          <w:tcPr>
            <w:tcW w:w="570" w:type="dxa"/>
            <w:tcBorders>
              <w:top w:val="nil"/>
              <w:left w:val="nil"/>
              <w:bottom w:val="single" w:sz="4" w:space="0" w:color="auto"/>
              <w:right w:val="single" w:sz="4" w:space="0" w:color="auto"/>
            </w:tcBorders>
            <w:vAlign w:val="center"/>
          </w:tcPr>
          <w:p w14:paraId="6F1C184A" w14:textId="358AD25A"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w w:val="90"/>
                <w:kern w:val="0"/>
                <w:szCs w:val="15"/>
              </w:rPr>
              <w:t>2</w:t>
            </w:r>
          </w:p>
        </w:tc>
        <w:tc>
          <w:tcPr>
            <w:tcW w:w="471" w:type="dxa"/>
            <w:tcBorders>
              <w:top w:val="nil"/>
              <w:left w:val="nil"/>
              <w:bottom w:val="single" w:sz="4" w:space="0" w:color="auto"/>
              <w:right w:val="single" w:sz="4" w:space="0" w:color="auto"/>
            </w:tcBorders>
            <w:vAlign w:val="center"/>
          </w:tcPr>
          <w:p w14:paraId="23DCB6E3" w14:textId="0E3DDEF3"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w w:val="90"/>
                <w:kern w:val="0"/>
                <w:szCs w:val="15"/>
              </w:rPr>
              <w:t>3</w:t>
            </w:r>
          </w:p>
        </w:tc>
        <w:tc>
          <w:tcPr>
            <w:tcW w:w="471" w:type="dxa"/>
            <w:tcBorders>
              <w:top w:val="nil"/>
              <w:left w:val="nil"/>
              <w:bottom w:val="single" w:sz="4" w:space="0" w:color="auto"/>
              <w:right w:val="single" w:sz="4" w:space="0" w:color="auto"/>
            </w:tcBorders>
            <w:vAlign w:val="center"/>
          </w:tcPr>
          <w:p w14:paraId="6560DA6F" w14:textId="44978B79"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w w:val="90"/>
                <w:kern w:val="0"/>
                <w:szCs w:val="15"/>
              </w:rPr>
              <w:t>3</w:t>
            </w:r>
          </w:p>
        </w:tc>
        <w:tc>
          <w:tcPr>
            <w:tcW w:w="474" w:type="dxa"/>
            <w:tcBorders>
              <w:top w:val="nil"/>
              <w:left w:val="nil"/>
              <w:bottom w:val="single" w:sz="4" w:space="0" w:color="auto"/>
              <w:right w:val="single" w:sz="4" w:space="0" w:color="auto"/>
            </w:tcBorders>
            <w:vAlign w:val="center"/>
          </w:tcPr>
          <w:p w14:paraId="4FA8C876"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83" w:type="dxa"/>
            <w:tcBorders>
              <w:top w:val="nil"/>
              <w:left w:val="nil"/>
              <w:bottom w:val="single" w:sz="4" w:space="0" w:color="auto"/>
              <w:right w:val="single" w:sz="4" w:space="0" w:color="auto"/>
            </w:tcBorders>
            <w:vAlign w:val="center"/>
          </w:tcPr>
          <w:p w14:paraId="191F458A"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vAlign w:val="center"/>
          </w:tcPr>
          <w:p w14:paraId="5FBB7D79"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31C7C406"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67E4AF81"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4B2DC60C"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8</w:t>
            </w:r>
          </w:p>
        </w:tc>
        <w:tc>
          <w:tcPr>
            <w:tcW w:w="1840" w:type="dxa"/>
            <w:tcBorders>
              <w:top w:val="nil"/>
              <w:left w:val="nil"/>
              <w:bottom w:val="single" w:sz="4" w:space="0" w:color="auto"/>
              <w:right w:val="single" w:sz="4" w:space="0" w:color="auto"/>
            </w:tcBorders>
            <w:vAlign w:val="center"/>
          </w:tcPr>
          <w:p w14:paraId="3613A090"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英语</w:t>
            </w:r>
          </w:p>
        </w:tc>
        <w:tc>
          <w:tcPr>
            <w:tcW w:w="515" w:type="dxa"/>
            <w:tcBorders>
              <w:top w:val="nil"/>
              <w:left w:val="nil"/>
              <w:bottom w:val="single" w:sz="4" w:space="0" w:color="auto"/>
              <w:right w:val="single" w:sz="4" w:space="0" w:color="auto"/>
            </w:tcBorders>
            <w:vAlign w:val="center"/>
          </w:tcPr>
          <w:p w14:paraId="2A0384D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8</w:t>
            </w:r>
          </w:p>
        </w:tc>
        <w:tc>
          <w:tcPr>
            <w:tcW w:w="753" w:type="dxa"/>
            <w:tcBorders>
              <w:top w:val="nil"/>
              <w:left w:val="nil"/>
              <w:bottom w:val="single" w:sz="4" w:space="0" w:color="auto"/>
              <w:right w:val="single" w:sz="4" w:space="0" w:color="auto"/>
            </w:tcBorders>
            <w:vAlign w:val="center"/>
          </w:tcPr>
          <w:p w14:paraId="640CCFE0" w14:textId="347C935F"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kern w:val="0"/>
                <w:szCs w:val="15"/>
              </w:rPr>
              <w:t>180</w:t>
            </w:r>
          </w:p>
        </w:tc>
        <w:tc>
          <w:tcPr>
            <w:tcW w:w="570" w:type="dxa"/>
            <w:tcBorders>
              <w:top w:val="nil"/>
              <w:left w:val="nil"/>
              <w:bottom w:val="single" w:sz="4" w:space="0" w:color="auto"/>
              <w:right w:val="single" w:sz="4" w:space="0" w:color="auto"/>
            </w:tcBorders>
            <w:vAlign w:val="center"/>
          </w:tcPr>
          <w:p w14:paraId="5A8FAA0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3</w:t>
            </w:r>
          </w:p>
        </w:tc>
        <w:tc>
          <w:tcPr>
            <w:tcW w:w="471" w:type="dxa"/>
            <w:tcBorders>
              <w:top w:val="nil"/>
              <w:left w:val="nil"/>
              <w:bottom w:val="single" w:sz="4" w:space="0" w:color="auto"/>
              <w:right w:val="single" w:sz="4" w:space="0" w:color="auto"/>
            </w:tcBorders>
            <w:vAlign w:val="center"/>
          </w:tcPr>
          <w:p w14:paraId="547BA138"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3</w:t>
            </w:r>
          </w:p>
        </w:tc>
        <w:tc>
          <w:tcPr>
            <w:tcW w:w="471" w:type="dxa"/>
            <w:tcBorders>
              <w:top w:val="nil"/>
              <w:left w:val="nil"/>
              <w:bottom w:val="single" w:sz="4" w:space="0" w:color="auto"/>
              <w:right w:val="single" w:sz="4" w:space="0" w:color="auto"/>
            </w:tcBorders>
            <w:vAlign w:val="center"/>
          </w:tcPr>
          <w:p w14:paraId="25E4BBC9"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4" w:type="dxa"/>
            <w:tcBorders>
              <w:top w:val="nil"/>
              <w:left w:val="nil"/>
              <w:bottom w:val="single" w:sz="4" w:space="0" w:color="auto"/>
              <w:right w:val="single" w:sz="4" w:space="0" w:color="auto"/>
            </w:tcBorders>
            <w:vAlign w:val="center"/>
          </w:tcPr>
          <w:p w14:paraId="5304CAB6" w14:textId="2A2E85E5"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_GB2312" w:eastAsia="仿宋_GB2312" w:hAnsi="宋体" w:cs="宋体" w:hint="eastAsia"/>
                <w:w w:val="90"/>
                <w:kern w:val="0"/>
                <w:sz w:val="13"/>
                <w:szCs w:val="13"/>
              </w:rPr>
              <w:t>2</w:t>
            </w:r>
          </w:p>
        </w:tc>
        <w:tc>
          <w:tcPr>
            <w:tcW w:w="483" w:type="dxa"/>
            <w:tcBorders>
              <w:top w:val="nil"/>
              <w:left w:val="nil"/>
              <w:bottom w:val="single" w:sz="4" w:space="0" w:color="auto"/>
              <w:right w:val="single" w:sz="4" w:space="0" w:color="auto"/>
            </w:tcBorders>
            <w:vAlign w:val="center"/>
          </w:tcPr>
          <w:p w14:paraId="79E186E6"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vAlign w:val="center"/>
          </w:tcPr>
          <w:p w14:paraId="5C011D24"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4ECBE10E"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shd w:val="clear" w:color="auto" w:fill="auto"/>
            <w:vAlign w:val="center"/>
          </w:tcPr>
          <w:p w14:paraId="57B7DAC4"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shd w:val="clear" w:color="auto" w:fill="auto"/>
            <w:vAlign w:val="center"/>
          </w:tcPr>
          <w:p w14:paraId="43508112" w14:textId="77777777" w:rsidR="00D214A9" w:rsidRDefault="00D214A9" w:rsidP="00DD3C32">
            <w:pPr>
              <w:widowControl/>
              <w:spacing w:before="93" w:line="380" w:lineRule="exact"/>
              <w:jc w:val="center"/>
              <w:rPr>
                <w:rFonts w:ascii="仿宋_GB2312" w:eastAsia="仿宋_GB2312" w:hAnsi="宋体" w:cs="宋体"/>
                <w:kern w:val="0"/>
                <w:sz w:val="13"/>
                <w:szCs w:val="13"/>
              </w:rPr>
            </w:pPr>
            <w:r>
              <w:rPr>
                <w:rFonts w:ascii="仿宋" w:eastAsia="仿宋" w:hAnsi="仿宋" w:cs="宋体" w:hint="eastAsia"/>
                <w:kern w:val="0"/>
                <w:szCs w:val="15"/>
              </w:rPr>
              <w:t>9</w:t>
            </w:r>
          </w:p>
        </w:tc>
        <w:tc>
          <w:tcPr>
            <w:tcW w:w="1840" w:type="dxa"/>
            <w:tcBorders>
              <w:top w:val="nil"/>
              <w:left w:val="nil"/>
              <w:bottom w:val="single" w:sz="4" w:space="0" w:color="auto"/>
              <w:right w:val="single" w:sz="4" w:space="0" w:color="auto"/>
            </w:tcBorders>
            <w:shd w:val="clear" w:color="auto" w:fill="FFFFFF"/>
            <w:vAlign w:val="center"/>
          </w:tcPr>
          <w:p w14:paraId="027470A6" w14:textId="77777777" w:rsidR="00D214A9" w:rsidRDefault="00D214A9" w:rsidP="00DD3C32">
            <w:pPr>
              <w:widowControl/>
              <w:spacing w:before="93" w:line="380" w:lineRule="exact"/>
              <w:rPr>
                <w:rFonts w:ascii="仿宋_GB2312" w:eastAsia="仿宋_GB2312" w:hAnsi="宋体" w:cs="宋体"/>
                <w:w w:val="90"/>
                <w:kern w:val="0"/>
                <w:sz w:val="13"/>
                <w:szCs w:val="13"/>
              </w:rPr>
            </w:pPr>
            <w:r>
              <w:rPr>
                <w:rFonts w:ascii="仿宋" w:eastAsia="仿宋" w:hAnsi="仿宋" w:cs="宋体" w:hint="eastAsia"/>
                <w:w w:val="90"/>
                <w:kern w:val="0"/>
                <w:szCs w:val="15"/>
              </w:rPr>
              <w:t>信息技术</w:t>
            </w:r>
          </w:p>
        </w:tc>
        <w:tc>
          <w:tcPr>
            <w:tcW w:w="515" w:type="dxa"/>
            <w:tcBorders>
              <w:top w:val="nil"/>
              <w:left w:val="nil"/>
              <w:bottom w:val="single" w:sz="4" w:space="0" w:color="auto"/>
              <w:right w:val="single" w:sz="4" w:space="0" w:color="auto"/>
            </w:tcBorders>
            <w:shd w:val="clear" w:color="auto" w:fill="FFFFFF"/>
            <w:vAlign w:val="center"/>
          </w:tcPr>
          <w:p w14:paraId="4812535E"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8</w:t>
            </w:r>
          </w:p>
        </w:tc>
        <w:tc>
          <w:tcPr>
            <w:tcW w:w="753" w:type="dxa"/>
            <w:tcBorders>
              <w:top w:val="nil"/>
              <w:left w:val="nil"/>
              <w:bottom w:val="single" w:sz="4" w:space="0" w:color="auto"/>
              <w:right w:val="single" w:sz="4" w:space="0" w:color="auto"/>
            </w:tcBorders>
            <w:shd w:val="clear" w:color="auto" w:fill="FFFFFF"/>
            <w:vAlign w:val="center"/>
          </w:tcPr>
          <w:p w14:paraId="0215066F"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144</w:t>
            </w:r>
          </w:p>
        </w:tc>
        <w:tc>
          <w:tcPr>
            <w:tcW w:w="570" w:type="dxa"/>
            <w:tcBorders>
              <w:top w:val="nil"/>
              <w:left w:val="nil"/>
              <w:bottom w:val="single" w:sz="4" w:space="0" w:color="auto"/>
              <w:right w:val="single" w:sz="4" w:space="0" w:color="auto"/>
            </w:tcBorders>
            <w:shd w:val="clear" w:color="auto" w:fill="FFFFFF"/>
            <w:vAlign w:val="center"/>
          </w:tcPr>
          <w:p w14:paraId="7BA48D2A"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4</w:t>
            </w:r>
          </w:p>
        </w:tc>
        <w:tc>
          <w:tcPr>
            <w:tcW w:w="471" w:type="dxa"/>
            <w:tcBorders>
              <w:top w:val="nil"/>
              <w:left w:val="nil"/>
              <w:bottom w:val="single" w:sz="4" w:space="0" w:color="auto"/>
              <w:right w:val="single" w:sz="4" w:space="0" w:color="auto"/>
            </w:tcBorders>
            <w:shd w:val="clear" w:color="auto" w:fill="FFFFFF"/>
            <w:vAlign w:val="center"/>
          </w:tcPr>
          <w:p w14:paraId="72C870FA"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4</w:t>
            </w:r>
          </w:p>
        </w:tc>
        <w:tc>
          <w:tcPr>
            <w:tcW w:w="471" w:type="dxa"/>
            <w:tcBorders>
              <w:top w:val="nil"/>
              <w:left w:val="nil"/>
              <w:bottom w:val="single" w:sz="4" w:space="0" w:color="auto"/>
              <w:right w:val="single" w:sz="4" w:space="0" w:color="auto"/>
            </w:tcBorders>
            <w:shd w:val="clear" w:color="auto" w:fill="FFFFFF"/>
            <w:vAlign w:val="center"/>
          </w:tcPr>
          <w:p w14:paraId="0EA32D2C"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4" w:type="dxa"/>
            <w:tcBorders>
              <w:top w:val="nil"/>
              <w:left w:val="nil"/>
              <w:bottom w:val="single" w:sz="4" w:space="0" w:color="auto"/>
              <w:right w:val="single" w:sz="4" w:space="0" w:color="auto"/>
            </w:tcBorders>
            <w:shd w:val="clear" w:color="auto" w:fill="FFFFFF"/>
            <w:vAlign w:val="center"/>
          </w:tcPr>
          <w:p w14:paraId="25089853"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83" w:type="dxa"/>
            <w:tcBorders>
              <w:top w:val="nil"/>
              <w:left w:val="nil"/>
              <w:bottom w:val="single" w:sz="4" w:space="0" w:color="auto"/>
              <w:right w:val="single" w:sz="4" w:space="0" w:color="auto"/>
            </w:tcBorders>
            <w:shd w:val="clear" w:color="auto" w:fill="FFFFFF"/>
            <w:vAlign w:val="center"/>
          </w:tcPr>
          <w:p w14:paraId="55C8697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shd w:val="clear" w:color="auto" w:fill="FFFFFF"/>
            <w:vAlign w:val="center"/>
          </w:tcPr>
          <w:p w14:paraId="0483C93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4DA27134"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7E85C341"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vAlign w:val="center"/>
          </w:tcPr>
          <w:p w14:paraId="6CA08767" w14:textId="77777777" w:rsidR="00D214A9" w:rsidRDefault="00D214A9" w:rsidP="00DD3C32">
            <w:pPr>
              <w:widowControl/>
              <w:spacing w:before="93" w:line="380" w:lineRule="exact"/>
              <w:rPr>
                <w:rFonts w:ascii="仿宋_GB2312" w:eastAsia="仿宋_GB2312" w:hAnsi="宋体" w:cs="宋体"/>
                <w:kern w:val="0"/>
                <w:sz w:val="13"/>
                <w:szCs w:val="13"/>
              </w:rPr>
            </w:pPr>
            <w:r>
              <w:rPr>
                <w:rFonts w:ascii="仿宋" w:eastAsia="仿宋" w:hAnsi="仿宋" w:cs="宋体" w:hint="eastAsia"/>
                <w:kern w:val="0"/>
                <w:szCs w:val="15"/>
              </w:rPr>
              <w:t>10</w:t>
            </w:r>
          </w:p>
        </w:tc>
        <w:tc>
          <w:tcPr>
            <w:tcW w:w="1840" w:type="dxa"/>
            <w:tcBorders>
              <w:top w:val="nil"/>
              <w:left w:val="nil"/>
              <w:bottom w:val="single" w:sz="4" w:space="0" w:color="auto"/>
              <w:right w:val="single" w:sz="4" w:space="0" w:color="auto"/>
            </w:tcBorders>
            <w:vAlign w:val="center"/>
          </w:tcPr>
          <w:p w14:paraId="65775EBF"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体育与健康</w:t>
            </w:r>
          </w:p>
        </w:tc>
        <w:tc>
          <w:tcPr>
            <w:tcW w:w="515" w:type="dxa"/>
            <w:tcBorders>
              <w:top w:val="nil"/>
              <w:left w:val="nil"/>
              <w:bottom w:val="single" w:sz="4" w:space="0" w:color="auto"/>
              <w:right w:val="single" w:sz="4" w:space="0" w:color="auto"/>
            </w:tcBorders>
            <w:vAlign w:val="center"/>
          </w:tcPr>
          <w:p w14:paraId="2F7AA79E"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10</w:t>
            </w:r>
          </w:p>
        </w:tc>
        <w:tc>
          <w:tcPr>
            <w:tcW w:w="753" w:type="dxa"/>
            <w:tcBorders>
              <w:top w:val="nil"/>
              <w:left w:val="nil"/>
              <w:bottom w:val="single" w:sz="4" w:space="0" w:color="auto"/>
              <w:right w:val="single" w:sz="4" w:space="0" w:color="auto"/>
            </w:tcBorders>
            <w:vAlign w:val="center"/>
          </w:tcPr>
          <w:p w14:paraId="0F7D3743"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180</w:t>
            </w:r>
          </w:p>
        </w:tc>
        <w:tc>
          <w:tcPr>
            <w:tcW w:w="570" w:type="dxa"/>
            <w:tcBorders>
              <w:top w:val="nil"/>
              <w:left w:val="nil"/>
              <w:bottom w:val="single" w:sz="4" w:space="0" w:color="auto"/>
              <w:right w:val="single" w:sz="4" w:space="0" w:color="auto"/>
            </w:tcBorders>
            <w:vAlign w:val="center"/>
          </w:tcPr>
          <w:p w14:paraId="51BDB72B"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vAlign w:val="center"/>
          </w:tcPr>
          <w:p w14:paraId="7628BE7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vAlign w:val="center"/>
          </w:tcPr>
          <w:p w14:paraId="141EDC6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4" w:type="dxa"/>
            <w:tcBorders>
              <w:top w:val="nil"/>
              <w:left w:val="nil"/>
              <w:bottom w:val="single" w:sz="4" w:space="0" w:color="auto"/>
              <w:right w:val="single" w:sz="4" w:space="0" w:color="auto"/>
            </w:tcBorders>
            <w:vAlign w:val="center"/>
          </w:tcPr>
          <w:p w14:paraId="7EF93B4B"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83" w:type="dxa"/>
            <w:tcBorders>
              <w:top w:val="nil"/>
              <w:left w:val="nil"/>
              <w:bottom w:val="single" w:sz="4" w:space="0" w:color="auto"/>
              <w:right w:val="single" w:sz="4" w:space="0" w:color="auto"/>
            </w:tcBorders>
            <w:vAlign w:val="center"/>
          </w:tcPr>
          <w:p w14:paraId="3A64A615"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516" w:type="dxa"/>
            <w:tcBorders>
              <w:top w:val="nil"/>
              <w:left w:val="nil"/>
              <w:bottom w:val="single" w:sz="4" w:space="0" w:color="auto"/>
              <w:right w:val="single" w:sz="4" w:space="0" w:color="auto"/>
            </w:tcBorders>
            <w:vAlign w:val="center"/>
          </w:tcPr>
          <w:p w14:paraId="42443498"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3A328146"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shd w:val="clear" w:color="auto" w:fill="auto"/>
            <w:vAlign w:val="center"/>
          </w:tcPr>
          <w:p w14:paraId="6BDDA464"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shd w:val="clear" w:color="auto" w:fill="auto"/>
            <w:vAlign w:val="center"/>
          </w:tcPr>
          <w:p w14:paraId="30F87BA0" w14:textId="77777777" w:rsidR="00D214A9" w:rsidRDefault="00D214A9" w:rsidP="00DD3C32">
            <w:pPr>
              <w:widowControl/>
              <w:spacing w:before="93" w:line="380" w:lineRule="exact"/>
              <w:rPr>
                <w:rFonts w:ascii="仿宋_GB2312" w:eastAsia="仿宋_GB2312" w:hAnsi="宋体" w:cs="宋体"/>
                <w:kern w:val="0"/>
                <w:sz w:val="13"/>
                <w:szCs w:val="13"/>
              </w:rPr>
            </w:pPr>
            <w:r>
              <w:rPr>
                <w:rFonts w:ascii="仿宋" w:eastAsia="仿宋" w:hAnsi="仿宋" w:cs="宋体" w:hint="eastAsia"/>
                <w:kern w:val="0"/>
                <w:szCs w:val="15"/>
              </w:rPr>
              <w:t>11</w:t>
            </w:r>
          </w:p>
        </w:tc>
        <w:tc>
          <w:tcPr>
            <w:tcW w:w="1840" w:type="dxa"/>
            <w:tcBorders>
              <w:top w:val="nil"/>
              <w:left w:val="nil"/>
              <w:bottom w:val="single" w:sz="4" w:space="0" w:color="auto"/>
              <w:right w:val="single" w:sz="4" w:space="0" w:color="auto"/>
            </w:tcBorders>
            <w:shd w:val="clear" w:color="auto" w:fill="FFFFFF"/>
            <w:vAlign w:val="center"/>
          </w:tcPr>
          <w:p w14:paraId="47AB8729"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历史</w:t>
            </w:r>
          </w:p>
        </w:tc>
        <w:tc>
          <w:tcPr>
            <w:tcW w:w="515" w:type="dxa"/>
            <w:tcBorders>
              <w:top w:val="nil"/>
              <w:left w:val="nil"/>
              <w:bottom w:val="single" w:sz="4" w:space="0" w:color="auto"/>
              <w:right w:val="single" w:sz="4" w:space="0" w:color="auto"/>
            </w:tcBorders>
            <w:shd w:val="clear" w:color="auto" w:fill="FFFFFF"/>
            <w:vAlign w:val="center"/>
          </w:tcPr>
          <w:p w14:paraId="1A6D082A"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4</w:t>
            </w:r>
          </w:p>
        </w:tc>
        <w:tc>
          <w:tcPr>
            <w:tcW w:w="753" w:type="dxa"/>
            <w:tcBorders>
              <w:top w:val="nil"/>
              <w:left w:val="nil"/>
              <w:bottom w:val="single" w:sz="4" w:space="0" w:color="auto"/>
              <w:right w:val="single" w:sz="4" w:space="0" w:color="auto"/>
            </w:tcBorders>
            <w:shd w:val="clear" w:color="auto" w:fill="FFFFFF"/>
            <w:vAlign w:val="center"/>
          </w:tcPr>
          <w:p w14:paraId="63DEE5AF"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72</w:t>
            </w:r>
          </w:p>
        </w:tc>
        <w:tc>
          <w:tcPr>
            <w:tcW w:w="570" w:type="dxa"/>
            <w:tcBorders>
              <w:top w:val="nil"/>
              <w:left w:val="nil"/>
              <w:bottom w:val="single" w:sz="4" w:space="0" w:color="auto"/>
              <w:right w:val="single" w:sz="4" w:space="0" w:color="auto"/>
            </w:tcBorders>
            <w:shd w:val="clear" w:color="auto" w:fill="FFFFFF"/>
            <w:vAlign w:val="center"/>
          </w:tcPr>
          <w:p w14:paraId="791E4DC7" w14:textId="55D3689F"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shd w:val="clear" w:color="auto" w:fill="FFFFFF"/>
            <w:vAlign w:val="center"/>
          </w:tcPr>
          <w:p w14:paraId="1A9AB804"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1</w:t>
            </w:r>
          </w:p>
        </w:tc>
        <w:tc>
          <w:tcPr>
            <w:tcW w:w="471" w:type="dxa"/>
            <w:tcBorders>
              <w:top w:val="nil"/>
              <w:left w:val="nil"/>
              <w:bottom w:val="single" w:sz="4" w:space="0" w:color="auto"/>
              <w:right w:val="single" w:sz="4" w:space="0" w:color="auto"/>
            </w:tcBorders>
            <w:shd w:val="clear" w:color="auto" w:fill="FFFFFF"/>
            <w:vAlign w:val="center"/>
          </w:tcPr>
          <w:p w14:paraId="3C923A82"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1</w:t>
            </w:r>
          </w:p>
        </w:tc>
        <w:tc>
          <w:tcPr>
            <w:tcW w:w="474" w:type="dxa"/>
            <w:tcBorders>
              <w:top w:val="nil"/>
              <w:left w:val="nil"/>
              <w:bottom w:val="single" w:sz="4" w:space="0" w:color="auto"/>
              <w:right w:val="single" w:sz="4" w:space="0" w:color="auto"/>
            </w:tcBorders>
            <w:shd w:val="clear" w:color="auto" w:fill="FFFFFF"/>
            <w:vAlign w:val="center"/>
          </w:tcPr>
          <w:p w14:paraId="50DB6AE3"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1</w:t>
            </w:r>
          </w:p>
        </w:tc>
        <w:tc>
          <w:tcPr>
            <w:tcW w:w="483" w:type="dxa"/>
            <w:tcBorders>
              <w:top w:val="nil"/>
              <w:left w:val="nil"/>
              <w:bottom w:val="single" w:sz="4" w:space="0" w:color="auto"/>
              <w:right w:val="single" w:sz="4" w:space="0" w:color="auto"/>
            </w:tcBorders>
            <w:shd w:val="clear" w:color="auto" w:fill="FFFFFF"/>
            <w:vAlign w:val="center"/>
          </w:tcPr>
          <w:p w14:paraId="0CA06241" w14:textId="2A619213" w:rsidR="00D214A9" w:rsidRDefault="00592F05" w:rsidP="00DD3C32">
            <w:pPr>
              <w:widowControl/>
              <w:spacing w:before="93" w:line="380" w:lineRule="exact"/>
              <w:jc w:val="center"/>
              <w:rPr>
                <w:rFonts w:ascii="仿宋_GB2312" w:eastAsia="仿宋_GB2312" w:hAnsi="宋体" w:cs="宋体"/>
                <w:w w:val="90"/>
                <w:kern w:val="0"/>
                <w:sz w:val="13"/>
                <w:szCs w:val="13"/>
              </w:rPr>
            </w:pPr>
            <w:r>
              <w:rPr>
                <w:rFonts w:ascii="仿宋_GB2312" w:eastAsia="仿宋_GB2312" w:hAnsi="宋体" w:cs="宋体" w:hint="eastAsia"/>
                <w:w w:val="90"/>
                <w:kern w:val="0"/>
                <w:sz w:val="13"/>
                <w:szCs w:val="13"/>
              </w:rPr>
              <w:t>1</w:t>
            </w:r>
          </w:p>
        </w:tc>
        <w:tc>
          <w:tcPr>
            <w:tcW w:w="516" w:type="dxa"/>
            <w:tcBorders>
              <w:top w:val="nil"/>
              <w:left w:val="nil"/>
              <w:bottom w:val="single" w:sz="4" w:space="0" w:color="auto"/>
              <w:right w:val="single" w:sz="4" w:space="0" w:color="auto"/>
            </w:tcBorders>
            <w:shd w:val="clear" w:color="auto" w:fill="FFFFFF"/>
            <w:vAlign w:val="center"/>
          </w:tcPr>
          <w:p w14:paraId="7FE61EA4"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5D47FA99"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shd w:val="clear" w:color="auto" w:fill="auto"/>
            <w:vAlign w:val="center"/>
          </w:tcPr>
          <w:p w14:paraId="3E963279"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shd w:val="clear" w:color="auto" w:fill="auto"/>
            <w:vAlign w:val="center"/>
          </w:tcPr>
          <w:p w14:paraId="231B0FD8" w14:textId="77777777" w:rsidR="00D214A9" w:rsidRDefault="00D214A9" w:rsidP="00DD3C32">
            <w:pPr>
              <w:widowControl/>
              <w:spacing w:before="93" w:line="380" w:lineRule="exact"/>
              <w:rPr>
                <w:rFonts w:ascii="仿宋_GB2312" w:eastAsia="仿宋_GB2312" w:hAnsi="宋体" w:cs="宋体"/>
                <w:kern w:val="0"/>
                <w:sz w:val="13"/>
                <w:szCs w:val="13"/>
              </w:rPr>
            </w:pPr>
            <w:r>
              <w:rPr>
                <w:rFonts w:ascii="仿宋" w:eastAsia="仿宋" w:hAnsi="仿宋" w:cs="宋体" w:hint="eastAsia"/>
                <w:kern w:val="0"/>
                <w:szCs w:val="15"/>
              </w:rPr>
              <w:t>12</w:t>
            </w:r>
          </w:p>
        </w:tc>
        <w:tc>
          <w:tcPr>
            <w:tcW w:w="1840" w:type="dxa"/>
            <w:tcBorders>
              <w:top w:val="nil"/>
              <w:left w:val="nil"/>
              <w:bottom w:val="single" w:sz="4" w:space="0" w:color="auto"/>
              <w:right w:val="single" w:sz="4" w:space="0" w:color="auto"/>
            </w:tcBorders>
            <w:shd w:val="clear" w:color="auto" w:fill="FFFFFF"/>
            <w:vAlign w:val="center"/>
          </w:tcPr>
          <w:p w14:paraId="603B9AAC"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公共艺术</w:t>
            </w:r>
          </w:p>
        </w:tc>
        <w:tc>
          <w:tcPr>
            <w:tcW w:w="515" w:type="dxa"/>
            <w:tcBorders>
              <w:top w:val="nil"/>
              <w:left w:val="nil"/>
              <w:bottom w:val="single" w:sz="4" w:space="0" w:color="auto"/>
              <w:right w:val="single" w:sz="4" w:space="0" w:color="auto"/>
            </w:tcBorders>
            <w:shd w:val="clear" w:color="auto" w:fill="FFFFFF"/>
            <w:vAlign w:val="center"/>
          </w:tcPr>
          <w:p w14:paraId="69A9A414"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2</w:t>
            </w:r>
          </w:p>
        </w:tc>
        <w:tc>
          <w:tcPr>
            <w:tcW w:w="753" w:type="dxa"/>
            <w:tcBorders>
              <w:top w:val="nil"/>
              <w:left w:val="nil"/>
              <w:bottom w:val="single" w:sz="4" w:space="0" w:color="auto"/>
              <w:right w:val="single" w:sz="4" w:space="0" w:color="auto"/>
            </w:tcBorders>
            <w:shd w:val="clear" w:color="auto" w:fill="FFFFFF"/>
            <w:vAlign w:val="center"/>
          </w:tcPr>
          <w:p w14:paraId="2C088D2D" w14:textId="4F87B191"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36</w:t>
            </w:r>
          </w:p>
        </w:tc>
        <w:tc>
          <w:tcPr>
            <w:tcW w:w="570" w:type="dxa"/>
            <w:tcBorders>
              <w:top w:val="nil"/>
              <w:left w:val="nil"/>
              <w:bottom w:val="single" w:sz="4" w:space="0" w:color="auto"/>
              <w:right w:val="single" w:sz="4" w:space="0" w:color="auto"/>
            </w:tcBorders>
            <w:shd w:val="clear" w:color="auto" w:fill="FFFFFF"/>
            <w:vAlign w:val="center"/>
          </w:tcPr>
          <w:p w14:paraId="5F1CBF2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shd w:val="clear" w:color="auto" w:fill="FFFFFF"/>
            <w:vAlign w:val="center"/>
          </w:tcPr>
          <w:p w14:paraId="6CDD2F46"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471" w:type="dxa"/>
            <w:tcBorders>
              <w:top w:val="nil"/>
              <w:left w:val="nil"/>
              <w:bottom w:val="single" w:sz="4" w:space="0" w:color="auto"/>
              <w:right w:val="single" w:sz="4" w:space="0" w:color="auto"/>
            </w:tcBorders>
            <w:shd w:val="clear" w:color="auto" w:fill="FFFFFF"/>
            <w:vAlign w:val="center"/>
          </w:tcPr>
          <w:p w14:paraId="7C6B8BE8"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1</w:t>
            </w:r>
          </w:p>
        </w:tc>
        <w:tc>
          <w:tcPr>
            <w:tcW w:w="474" w:type="dxa"/>
            <w:tcBorders>
              <w:top w:val="nil"/>
              <w:left w:val="nil"/>
              <w:bottom w:val="single" w:sz="4" w:space="0" w:color="auto"/>
              <w:right w:val="single" w:sz="4" w:space="0" w:color="auto"/>
            </w:tcBorders>
            <w:shd w:val="clear" w:color="auto" w:fill="FFFFFF"/>
            <w:vAlign w:val="center"/>
          </w:tcPr>
          <w:p w14:paraId="44E350AC"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1</w:t>
            </w:r>
          </w:p>
        </w:tc>
        <w:tc>
          <w:tcPr>
            <w:tcW w:w="483" w:type="dxa"/>
            <w:tcBorders>
              <w:top w:val="nil"/>
              <w:left w:val="nil"/>
              <w:bottom w:val="single" w:sz="4" w:space="0" w:color="auto"/>
              <w:right w:val="single" w:sz="4" w:space="0" w:color="auto"/>
            </w:tcBorders>
            <w:shd w:val="clear" w:color="auto" w:fill="FFFFFF"/>
            <w:vAlign w:val="center"/>
          </w:tcPr>
          <w:p w14:paraId="5F9AA708"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c>
          <w:tcPr>
            <w:tcW w:w="516" w:type="dxa"/>
            <w:tcBorders>
              <w:top w:val="nil"/>
              <w:left w:val="nil"/>
              <w:bottom w:val="single" w:sz="4" w:space="0" w:color="auto"/>
              <w:right w:val="single" w:sz="4" w:space="0" w:color="auto"/>
            </w:tcBorders>
            <w:shd w:val="clear" w:color="auto" w:fill="FFFFFF"/>
            <w:vAlign w:val="center"/>
          </w:tcPr>
          <w:p w14:paraId="4B06C1DC"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48909BF6"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shd w:val="clear" w:color="auto" w:fill="auto"/>
            <w:vAlign w:val="center"/>
          </w:tcPr>
          <w:p w14:paraId="2D65AC14"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shd w:val="clear" w:color="auto" w:fill="auto"/>
            <w:vAlign w:val="center"/>
          </w:tcPr>
          <w:p w14:paraId="308755B5" w14:textId="77777777" w:rsidR="00D214A9" w:rsidRDefault="00D214A9" w:rsidP="00DD3C32">
            <w:pPr>
              <w:widowControl/>
              <w:spacing w:before="93" w:line="380" w:lineRule="exact"/>
              <w:rPr>
                <w:rFonts w:ascii="仿宋_GB2312" w:eastAsia="仿宋_GB2312" w:hAnsi="宋体" w:cs="宋体"/>
                <w:kern w:val="0"/>
                <w:sz w:val="13"/>
                <w:szCs w:val="13"/>
              </w:rPr>
            </w:pPr>
            <w:r>
              <w:rPr>
                <w:rFonts w:ascii="仿宋" w:eastAsia="仿宋" w:hAnsi="仿宋" w:cs="宋体" w:hint="eastAsia"/>
                <w:kern w:val="0"/>
                <w:szCs w:val="15"/>
              </w:rPr>
              <w:t>13</w:t>
            </w:r>
          </w:p>
        </w:tc>
        <w:tc>
          <w:tcPr>
            <w:tcW w:w="1840" w:type="dxa"/>
            <w:tcBorders>
              <w:top w:val="nil"/>
              <w:left w:val="nil"/>
              <w:bottom w:val="single" w:sz="4" w:space="0" w:color="auto"/>
              <w:right w:val="single" w:sz="4" w:space="0" w:color="auto"/>
            </w:tcBorders>
            <w:shd w:val="clear" w:color="auto" w:fill="FFFFFF"/>
            <w:vAlign w:val="center"/>
          </w:tcPr>
          <w:p w14:paraId="52EFBD72" w14:textId="77777777" w:rsidR="00D214A9" w:rsidRDefault="00D214A9" w:rsidP="00DD3C32">
            <w:pPr>
              <w:widowControl/>
              <w:spacing w:before="93" w:line="380" w:lineRule="exact"/>
              <w:jc w:val="left"/>
              <w:rPr>
                <w:rFonts w:ascii="仿宋_GB2312" w:eastAsia="仿宋_GB2312" w:hAnsi="宋体" w:cs="宋体"/>
                <w:w w:val="90"/>
                <w:kern w:val="0"/>
                <w:sz w:val="13"/>
                <w:szCs w:val="13"/>
              </w:rPr>
            </w:pPr>
            <w:r>
              <w:rPr>
                <w:rFonts w:ascii="仿宋" w:eastAsia="仿宋" w:hAnsi="仿宋" w:cs="宋体" w:hint="eastAsia"/>
                <w:w w:val="90"/>
                <w:kern w:val="0"/>
                <w:szCs w:val="15"/>
              </w:rPr>
              <w:t>劳动与行为习惯养成教育</w:t>
            </w:r>
          </w:p>
        </w:tc>
        <w:tc>
          <w:tcPr>
            <w:tcW w:w="515" w:type="dxa"/>
            <w:tcBorders>
              <w:top w:val="nil"/>
              <w:left w:val="nil"/>
              <w:bottom w:val="single" w:sz="4" w:space="0" w:color="auto"/>
              <w:right w:val="single" w:sz="4" w:space="0" w:color="auto"/>
            </w:tcBorders>
            <w:shd w:val="clear" w:color="auto" w:fill="FFFFFF"/>
            <w:vAlign w:val="center"/>
          </w:tcPr>
          <w:p w14:paraId="52439D33"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10</w:t>
            </w:r>
          </w:p>
        </w:tc>
        <w:tc>
          <w:tcPr>
            <w:tcW w:w="753" w:type="dxa"/>
            <w:tcBorders>
              <w:top w:val="nil"/>
              <w:left w:val="nil"/>
              <w:bottom w:val="single" w:sz="4" w:space="0" w:color="auto"/>
              <w:right w:val="single" w:sz="4" w:space="0" w:color="auto"/>
            </w:tcBorders>
            <w:shd w:val="clear" w:color="auto" w:fill="FFFFFF"/>
            <w:vAlign w:val="center"/>
          </w:tcPr>
          <w:p w14:paraId="06F27EC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kern w:val="0"/>
                <w:szCs w:val="15"/>
              </w:rPr>
              <w:t>160</w:t>
            </w:r>
          </w:p>
        </w:tc>
        <w:tc>
          <w:tcPr>
            <w:tcW w:w="570" w:type="dxa"/>
            <w:tcBorders>
              <w:top w:val="nil"/>
              <w:left w:val="nil"/>
              <w:bottom w:val="single" w:sz="4" w:space="0" w:color="auto"/>
              <w:right w:val="single" w:sz="4" w:space="0" w:color="auto"/>
            </w:tcBorders>
            <w:shd w:val="clear" w:color="auto" w:fill="FFFFFF"/>
            <w:vAlign w:val="center"/>
          </w:tcPr>
          <w:p w14:paraId="1FF561B2"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shd w:val="clear" w:color="auto" w:fill="FFFFFF"/>
            <w:vAlign w:val="center"/>
          </w:tcPr>
          <w:p w14:paraId="23B1AA4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1" w:type="dxa"/>
            <w:tcBorders>
              <w:top w:val="nil"/>
              <w:left w:val="nil"/>
              <w:bottom w:val="single" w:sz="4" w:space="0" w:color="auto"/>
              <w:right w:val="single" w:sz="4" w:space="0" w:color="auto"/>
            </w:tcBorders>
            <w:shd w:val="clear" w:color="auto" w:fill="FFFFFF"/>
            <w:vAlign w:val="center"/>
          </w:tcPr>
          <w:p w14:paraId="71DD491D"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74" w:type="dxa"/>
            <w:tcBorders>
              <w:top w:val="nil"/>
              <w:left w:val="nil"/>
              <w:bottom w:val="single" w:sz="4" w:space="0" w:color="auto"/>
              <w:right w:val="single" w:sz="4" w:space="0" w:color="auto"/>
            </w:tcBorders>
            <w:shd w:val="clear" w:color="auto" w:fill="FFFFFF"/>
            <w:vAlign w:val="center"/>
          </w:tcPr>
          <w:p w14:paraId="514AE501"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483" w:type="dxa"/>
            <w:tcBorders>
              <w:top w:val="nil"/>
              <w:left w:val="nil"/>
              <w:bottom w:val="single" w:sz="4" w:space="0" w:color="auto"/>
              <w:right w:val="single" w:sz="4" w:space="0" w:color="auto"/>
            </w:tcBorders>
            <w:shd w:val="clear" w:color="auto" w:fill="FFFFFF"/>
            <w:vAlign w:val="center"/>
          </w:tcPr>
          <w:p w14:paraId="414040CA"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w w:val="90"/>
                <w:kern w:val="0"/>
                <w:szCs w:val="15"/>
              </w:rPr>
              <w:t>2</w:t>
            </w:r>
          </w:p>
        </w:tc>
        <w:tc>
          <w:tcPr>
            <w:tcW w:w="516" w:type="dxa"/>
            <w:tcBorders>
              <w:top w:val="nil"/>
              <w:left w:val="nil"/>
              <w:bottom w:val="single" w:sz="4" w:space="0" w:color="auto"/>
              <w:right w:val="single" w:sz="4" w:space="0" w:color="auto"/>
            </w:tcBorders>
            <w:shd w:val="clear" w:color="auto" w:fill="FFFFFF"/>
            <w:vAlign w:val="center"/>
          </w:tcPr>
          <w:p w14:paraId="59024EA9"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p>
        </w:tc>
      </w:tr>
      <w:tr w:rsidR="00D214A9" w14:paraId="2399B785" w14:textId="77777777" w:rsidTr="00DD3C32">
        <w:trPr>
          <w:gridAfter w:val="1"/>
          <w:wAfter w:w="481" w:type="dxa"/>
          <w:trHeight w:val="186"/>
          <w:jc w:val="center"/>
        </w:trPr>
        <w:tc>
          <w:tcPr>
            <w:tcW w:w="2025" w:type="dxa"/>
            <w:gridSpan w:val="3"/>
            <w:vMerge/>
            <w:tcBorders>
              <w:left w:val="single" w:sz="4" w:space="0" w:color="auto"/>
              <w:bottom w:val="single" w:sz="4" w:space="0" w:color="auto"/>
              <w:right w:val="single" w:sz="4" w:space="0" w:color="auto"/>
            </w:tcBorders>
            <w:vAlign w:val="center"/>
          </w:tcPr>
          <w:p w14:paraId="6EBBFBCA" w14:textId="77777777" w:rsidR="00D214A9" w:rsidRDefault="00D214A9" w:rsidP="00DD3C32">
            <w:pPr>
              <w:widowControl/>
              <w:spacing w:before="93"/>
              <w:jc w:val="left"/>
              <w:rPr>
                <w:rFonts w:ascii="仿宋_GB2312" w:eastAsia="仿宋_GB2312" w:hAnsi="宋体" w:cs="宋体"/>
                <w:kern w:val="0"/>
                <w:sz w:val="18"/>
                <w:szCs w:val="18"/>
              </w:rPr>
            </w:pPr>
          </w:p>
        </w:tc>
        <w:tc>
          <w:tcPr>
            <w:tcW w:w="2383" w:type="dxa"/>
            <w:gridSpan w:val="2"/>
            <w:tcBorders>
              <w:top w:val="single" w:sz="4" w:space="0" w:color="auto"/>
              <w:left w:val="nil"/>
              <w:bottom w:val="single" w:sz="4" w:space="0" w:color="auto"/>
              <w:right w:val="single" w:sz="4" w:space="0" w:color="auto"/>
            </w:tcBorders>
            <w:vAlign w:val="center"/>
          </w:tcPr>
          <w:p w14:paraId="3CB762E7"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b/>
                <w:kern w:val="0"/>
                <w:szCs w:val="15"/>
              </w:rPr>
              <w:t>小计（ %）</w:t>
            </w:r>
          </w:p>
        </w:tc>
        <w:tc>
          <w:tcPr>
            <w:tcW w:w="515" w:type="dxa"/>
            <w:tcBorders>
              <w:top w:val="nil"/>
              <w:left w:val="nil"/>
              <w:bottom w:val="single" w:sz="4" w:space="0" w:color="auto"/>
              <w:right w:val="single" w:sz="4" w:space="0" w:color="auto"/>
            </w:tcBorders>
            <w:vAlign w:val="center"/>
          </w:tcPr>
          <w:p w14:paraId="625A0EC2" w14:textId="460CB5E0" w:rsidR="00D214A9" w:rsidRDefault="004A2FB6" w:rsidP="00DD3C32">
            <w:pPr>
              <w:widowControl/>
              <w:spacing w:before="93" w:line="380" w:lineRule="exact"/>
              <w:rPr>
                <w:rFonts w:ascii="仿宋_GB2312" w:eastAsia="仿宋_GB2312" w:hAnsi="宋体" w:cs="宋体"/>
                <w:w w:val="90"/>
                <w:kern w:val="0"/>
                <w:sz w:val="13"/>
                <w:szCs w:val="13"/>
              </w:rPr>
            </w:pPr>
            <w:r>
              <w:rPr>
                <w:rFonts w:ascii="仿宋" w:eastAsia="仿宋" w:hAnsi="仿宋" w:cs="宋体"/>
                <w:b/>
                <w:color w:val="C00000"/>
                <w:kern w:val="0"/>
                <w:szCs w:val="15"/>
              </w:rPr>
              <w:t>73</w:t>
            </w:r>
          </w:p>
        </w:tc>
        <w:tc>
          <w:tcPr>
            <w:tcW w:w="753" w:type="dxa"/>
            <w:tcBorders>
              <w:top w:val="nil"/>
              <w:left w:val="nil"/>
              <w:bottom w:val="single" w:sz="4" w:space="0" w:color="auto"/>
              <w:right w:val="single" w:sz="4" w:space="0" w:color="auto"/>
            </w:tcBorders>
            <w:vAlign w:val="center"/>
          </w:tcPr>
          <w:p w14:paraId="33F51653" w14:textId="594A5CAC" w:rsidR="00D214A9" w:rsidRDefault="00905452" w:rsidP="00DD3C32">
            <w:pPr>
              <w:widowControl/>
              <w:spacing w:before="93" w:line="380" w:lineRule="exact"/>
              <w:rPr>
                <w:rFonts w:ascii="仿宋_GB2312" w:eastAsia="仿宋_GB2312" w:hAnsi="宋体" w:cs="宋体"/>
                <w:w w:val="90"/>
                <w:kern w:val="0"/>
                <w:sz w:val="13"/>
                <w:szCs w:val="13"/>
              </w:rPr>
            </w:pPr>
            <w:r>
              <w:rPr>
                <w:rFonts w:ascii="仿宋_GB2312" w:eastAsia="仿宋_GB2312" w:hAnsi="宋体" w:cs="宋体" w:hint="eastAsia"/>
                <w:w w:val="90"/>
                <w:kern w:val="0"/>
                <w:szCs w:val="13"/>
              </w:rPr>
              <w:t>1342</w:t>
            </w:r>
          </w:p>
        </w:tc>
        <w:tc>
          <w:tcPr>
            <w:tcW w:w="570" w:type="dxa"/>
            <w:tcBorders>
              <w:top w:val="nil"/>
              <w:left w:val="nil"/>
              <w:bottom w:val="single" w:sz="4" w:space="0" w:color="auto"/>
              <w:right w:val="single" w:sz="4" w:space="0" w:color="auto"/>
            </w:tcBorders>
            <w:vAlign w:val="center"/>
          </w:tcPr>
          <w:p w14:paraId="5C662C91" w14:textId="5B23C752"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b/>
                <w:w w:val="90"/>
                <w:kern w:val="0"/>
                <w:szCs w:val="15"/>
              </w:rPr>
              <w:t>1</w:t>
            </w:r>
            <w:r w:rsidR="00905452">
              <w:rPr>
                <w:rFonts w:ascii="仿宋" w:eastAsia="仿宋" w:hAnsi="仿宋" w:cs="宋体" w:hint="eastAsia"/>
                <w:b/>
                <w:w w:val="90"/>
                <w:kern w:val="0"/>
                <w:szCs w:val="15"/>
              </w:rPr>
              <w:t>8</w:t>
            </w:r>
          </w:p>
        </w:tc>
        <w:tc>
          <w:tcPr>
            <w:tcW w:w="471" w:type="dxa"/>
            <w:tcBorders>
              <w:top w:val="nil"/>
              <w:left w:val="nil"/>
              <w:bottom w:val="single" w:sz="4" w:space="0" w:color="auto"/>
              <w:right w:val="single" w:sz="4" w:space="0" w:color="auto"/>
            </w:tcBorders>
            <w:vAlign w:val="center"/>
          </w:tcPr>
          <w:p w14:paraId="56C89C47" w14:textId="4CB397D9"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b/>
                <w:w w:val="90"/>
                <w:kern w:val="0"/>
                <w:szCs w:val="15"/>
              </w:rPr>
              <w:t>19</w:t>
            </w:r>
          </w:p>
        </w:tc>
        <w:tc>
          <w:tcPr>
            <w:tcW w:w="471" w:type="dxa"/>
            <w:tcBorders>
              <w:top w:val="nil"/>
              <w:left w:val="nil"/>
              <w:bottom w:val="single" w:sz="4" w:space="0" w:color="auto"/>
              <w:right w:val="single" w:sz="4" w:space="0" w:color="auto"/>
            </w:tcBorders>
            <w:vAlign w:val="center"/>
          </w:tcPr>
          <w:p w14:paraId="69203552" w14:textId="222FD481"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b/>
                <w:w w:val="90"/>
                <w:kern w:val="0"/>
                <w:szCs w:val="15"/>
              </w:rPr>
              <w:t>1</w:t>
            </w:r>
            <w:r w:rsidR="00905452">
              <w:rPr>
                <w:rFonts w:ascii="仿宋" w:eastAsia="仿宋" w:hAnsi="仿宋" w:cs="宋体" w:hint="eastAsia"/>
                <w:b/>
                <w:w w:val="90"/>
                <w:kern w:val="0"/>
                <w:szCs w:val="15"/>
              </w:rPr>
              <w:t>7</w:t>
            </w:r>
          </w:p>
        </w:tc>
        <w:tc>
          <w:tcPr>
            <w:tcW w:w="474" w:type="dxa"/>
            <w:tcBorders>
              <w:top w:val="nil"/>
              <w:left w:val="nil"/>
              <w:bottom w:val="single" w:sz="4" w:space="0" w:color="auto"/>
              <w:right w:val="single" w:sz="4" w:space="0" w:color="auto"/>
            </w:tcBorders>
            <w:vAlign w:val="center"/>
          </w:tcPr>
          <w:p w14:paraId="13AA695A" w14:textId="0DC9CB92"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b/>
                <w:w w:val="90"/>
                <w:kern w:val="0"/>
                <w:szCs w:val="15"/>
              </w:rPr>
              <w:t>1</w:t>
            </w:r>
            <w:r w:rsidR="00905452">
              <w:rPr>
                <w:rFonts w:ascii="仿宋" w:eastAsia="仿宋" w:hAnsi="仿宋" w:cs="宋体" w:hint="eastAsia"/>
                <w:b/>
                <w:w w:val="90"/>
                <w:kern w:val="0"/>
                <w:szCs w:val="15"/>
              </w:rPr>
              <w:t>3</w:t>
            </w:r>
          </w:p>
        </w:tc>
        <w:tc>
          <w:tcPr>
            <w:tcW w:w="483" w:type="dxa"/>
            <w:tcBorders>
              <w:top w:val="nil"/>
              <w:left w:val="nil"/>
              <w:bottom w:val="single" w:sz="4" w:space="0" w:color="auto"/>
              <w:right w:val="single" w:sz="4" w:space="0" w:color="auto"/>
            </w:tcBorders>
            <w:vAlign w:val="center"/>
          </w:tcPr>
          <w:p w14:paraId="0B985E04" w14:textId="5A2055D5" w:rsidR="00D214A9" w:rsidRDefault="00905452" w:rsidP="00DD3C32">
            <w:pPr>
              <w:widowControl/>
              <w:spacing w:before="93" w:line="380" w:lineRule="exact"/>
              <w:jc w:val="center"/>
              <w:rPr>
                <w:rFonts w:ascii="仿宋_GB2312" w:eastAsia="仿宋_GB2312" w:hAnsi="宋体" w:cs="宋体"/>
                <w:w w:val="90"/>
                <w:kern w:val="0"/>
                <w:sz w:val="13"/>
                <w:szCs w:val="13"/>
              </w:rPr>
            </w:pPr>
            <w:r>
              <w:rPr>
                <w:rFonts w:ascii="仿宋_GB2312" w:eastAsia="仿宋_GB2312" w:hAnsi="宋体" w:cs="宋体" w:hint="eastAsia"/>
                <w:w w:val="90"/>
                <w:kern w:val="0"/>
                <w:szCs w:val="13"/>
              </w:rPr>
              <w:t>8</w:t>
            </w:r>
          </w:p>
        </w:tc>
        <w:tc>
          <w:tcPr>
            <w:tcW w:w="516" w:type="dxa"/>
            <w:tcBorders>
              <w:top w:val="nil"/>
              <w:left w:val="nil"/>
              <w:bottom w:val="single" w:sz="4" w:space="0" w:color="auto"/>
              <w:right w:val="single" w:sz="4" w:space="0" w:color="auto"/>
            </w:tcBorders>
            <w:vAlign w:val="center"/>
          </w:tcPr>
          <w:p w14:paraId="6F5B7B65" w14:textId="77777777" w:rsidR="00D214A9" w:rsidRDefault="00D214A9" w:rsidP="00DD3C32">
            <w:pPr>
              <w:widowControl/>
              <w:spacing w:before="93" w:line="380" w:lineRule="exact"/>
              <w:jc w:val="center"/>
              <w:rPr>
                <w:rFonts w:ascii="仿宋_GB2312" w:eastAsia="仿宋_GB2312" w:hAnsi="宋体" w:cs="宋体"/>
                <w:w w:val="90"/>
                <w:kern w:val="0"/>
                <w:sz w:val="13"/>
                <w:szCs w:val="13"/>
              </w:rPr>
            </w:pPr>
            <w:r>
              <w:rPr>
                <w:rFonts w:ascii="仿宋" w:eastAsia="仿宋" w:hAnsi="仿宋" w:cs="宋体" w:hint="eastAsia"/>
                <w:b/>
                <w:w w:val="90"/>
                <w:kern w:val="0"/>
                <w:szCs w:val="15"/>
              </w:rPr>
              <w:t>0</w:t>
            </w:r>
          </w:p>
        </w:tc>
      </w:tr>
      <w:tr w:rsidR="00D214A9" w14:paraId="2D4585A8" w14:textId="77777777" w:rsidTr="00DD3C32">
        <w:trPr>
          <w:gridAfter w:val="1"/>
          <w:wAfter w:w="481" w:type="dxa"/>
          <w:trHeight w:val="186"/>
          <w:jc w:val="center"/>
        </w:trPr>
        <w:tc>
          <w:tcPr>
            <w:tcW w:w="2025" w:type="dxa"/>
            <w:gridSpan w:val="3"/>
            <w:vMerge w:val="restart"/>
            <w:tcBorders>
              <w:top w:val="single" w:sz="4" w:space="0" w:color="auto"/>
              <w:left w:val="single" w:sz="4" w:space="0" w:color="auto"/>
              <w:right w:val="single" w:sz="4" w:space="0" w:color="auto"/>
            </w:tcBorders>
            <w:vAlign w:val="center"/>
          </w:tcPr>
          <w:p w14:paraId="5B223D76" w14:textId="77777777" w:rsidR="00D214A9" w:rsidRDefault="00D214A9" w:rsidP="00DD3C32">
            <w:pPr>
              <w:widowControl/>
              <w:spacing w:before="9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公共选修课</w:t>
            </w:r>
          </w:p>
          <w:p w14:paraId="4B9CB108" w14:textId="77777777" w:rsidR="00D214A9" w:rsidRDefault="00D214A9" w:rsidP="00DD3C32">
            <w:pPr>
              <w:widowControl/>
              <w:spacing w:before="9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（二选一）</w:t>
            </w:r>
          </w:p>
        </w:tc>
        <w:tc>
          <w:tcPr>
            <w:tcW w:w="543" w:type="dxa"/>
            <w:tcBorders>
              <w:top w:val="single" w:sz="4" w:space="0" w:color="auto"/>
              <w:left w:val="nil"/>
              <w:bottom w:val="single" w:sz="4" w:space="0" w:color="auto"/>
              <w:right w:val="single" w:sz="4" w:space="0" w:color="auto"/>
            </w:tcBorders>
            <w:vAlign w:val="center"/>
          </w:tcPr>
          <w:p w14:paraId="55405F97"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p>
        </w:tc>
        <w:tc>
          <w:tcPr>
            <w:tcW w:w="1840" w:type="dxa"/>
            <w:tcBorders>
              <w:top w:val="single" w:sz="4" w:space="0" w:color="auto"/>
              <w:left w:val="nil"/>
              <w:bottom w:val="single" w:sz="4" w:space="0" w:color="auto"/>
              <w:right w:val="single" w:sz="4" w:space="0" w:color="auto"/>
            </w:tcBorders>
            <w:vAlign w:val="center"/>
          </w:tcPr>
          <w:p w14:paraId="219FFBF9" w14:textId="77777777" w:rsidR="00D214A9" w:rsidRDefault="00D214A9" w:rsidP="00DD3C32">
            <w:pPr>
              <w:widowControl/>
              <w:spacing w:before="93" w:line="380" w:lineRule="exact"/>
              <w:rPr>
                <w:rFonts w:ascii="仿宋_GB2312" w:eastAsia="仿宋_GB2312" w:hAnsi="宋体" w:cs="宋体"/>
                <w:w w:val="90"/>
                <w:kern w:val="0"/>
                <w:sz w:val="13"/>
                <w:szCs w:val="13"/>
              </w:rPr>
            </w:pPr>
            <w:r>
              <w:rPr>
                <w:rFonts w:ascii="仿宋" w:eastAsia="仿宋" w:hAnsi="仿宋" w:cs="宋体" w:hint="eastAsia"/>
                <w:w w:val="90"/>
                <w:kern w:val="0"/>
                <w:szCs w:val="15"/>
              </w:rPr>
              <w:t>中华传统文化</w:t>
            </w:r>
          </w:p>
        </w:tc>
        <w:tc>
          <w:tcPr>
            <w:tcW w:w="515" w:type="dxa"/>
            <w:tcBorders>
              <w:top w:val="nil"/>
              <w:left w:val="nil"/>
              <w:bottom w:val="single" w:sz="4" w:space="0" w:color="auto"/>
              <w:right w:val="single" w:sz="4" w:space="0" w:color="auto"/>
            </w:tcBorders>
            <w:vAlign w:val="center"/>
          </w:tcPr>
          <w:p w14:paraId="11924A50"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p>
        </w:tc>
        <w:tc>
          <w:tcPr>
            <w:tcW w:w="753" w:type="dxa"/>
            <w:tcBorders>
              <w:top w:val="nil"/>
              <w:left w:val="nil"/>
              <w:bottom w:val="single" w:sz="4" w:space="0" w:color="auto"/>
              <w:right w:val="single" w:sz="4" w:space="0" w:color="auto"/>
            </w:tcBorders>
            <w:vAlign w:val="center"/>
          </w:tcPr>
          <w:p w14:paraId="3439A426"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18</w:t>
            </w:r>
          </w:p>
        </w:tc>
        <w:tc>
          <w:tcPr>
            <w:tcW w:w="570" w:type="dxa"/>
            <w:tcBorders>
              <w:top w:val="nil"/>
              <w:left w:val="nil"/>
              <w:bottom w:val="single" w:sz="4" w:space="0" w:color="auto"/>
              <w:right w:val="single" w:sz="4" w:space="0" w:color="auto"/>
            </w:tcBorders>
            <w:vAlign w:val="center"/>
          </w:tcPr>
          <w:p w14:paraId="225B0B6A"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19D1B189"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p>
        </w:tc>
        <w:tc>
          <w:tcPr>
            <w:tcW w:w="471" w:type="dxa"/>
            <w:tcBorders>
              <w:top w:val="nil"/>
              <w:left w:val="nil"/>
              <w:bottom w:val="single" w:sz="4" w:space="0" w:color="auto"/>
              <w:right w:val="single" w:sz="4" w:space="0" w:color="auto"/>
            </w:tcBorders>
            <w:vAlign w:val="center"/>
          </w:tcPr>
          <w:p w14:paraId="1C9487F3"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09302B14"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17F161C7"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2240DC06" w14:textId="77777777" w:rsidR="00D214A9" w:rsidRDefault="00D214A9" w:rsidP="00DD3C32">
            <w:pPr>
              <w:widowControl/>
              <w:spacing w:before="93"/>
              <w:jc w:val="center"/>
              <w:rPr>
                <w:rFonts w:ascii="仿宋_GB2312" w:eastAsia="仿宋_GB2312" w:hAnsi="宋体" w:cs="宋体"/>
                <w:w w:val="90"/>
                <w:kern w:val="0"/>
                <w:sz w:val="18"/>
                <w:szCs w:val="18"/>
              </w:rPr>
            </w:pPr>
          </w:p>
        </w:tc>
      </w:tr>
      <w:tr w:rsidR="00D214A9" w14:paraId="18A223DF" w14:textId="77777777" w:rsidTr="00DD3C32">
        <w:trPr>
          <w:gridAfter w:val="1"/>
          <w:wAfter w:w="481" w:type="dxa"/>
          <w:trHeight w:val="186"/>
          <w:jc w:val="center"/>
        </w:trPr>
        <w:tc>
          <w:tcPr>
            <w:tcW w:w="2025" w:type="dxa"/>
            <w:gridSpan w:val="3"/>
            <w:vMerge/>
            <w:tcBorders>
              <w:left w:val="single" w:sz="4" w:space="0" w:color="auto"/>
              <w:right w:val="single" w:sz="4" w:space="0" w:color="auto"/>
            </w:tcBorders>
            <w:vAlign w:val="center"/>
          </w:tcPr>
          <w:p w14:paraId="5F254FB4" w14:textId="77777777" w:rsidR="00D214A9" w:rsidRDefault="00D214A9" w:rsidP="00DD3C32">
            <w:pPr>
              <w:widowControl/>
              <w:spacing w:before="93"/>
              <w:jc w:val="left"/>
              <w:rPr>
                <w:rFonts w:ascii="仿宋_GB2312" w:eastAsia="仿宋_GB2312" w:hAnsi="宋体" w:cs="宋体"/>
                <w:kern w:val="0"/>
                <w:sz w:val="18"/>
                <w:szCs w:val="18"/>
              </w:rPr>
            </w:pPr>
          </w:p>
        </w:tc>
        <w:tc>
          <w:tcPr>
            <w:tcW w:w="543" w:type="dxa"/>
            <w:tcBorders>
              <w:top w:val="single" w:sz="4" w:space="0" w:color="auto"/>
              <w:left w:val="nil"/>
              <w:bottom w:val="single" w:sz="4" w:space="0" w:color="auto"/>
              <w:right w:val="single" w:sz="4" w:space="0" w:color="auto"/>
            </w:tcBorders>
            <w:vAlign w:val="center"/>
          </w:tcPr>
          <w:p w14:paraId="356F85C8"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1840" w:type="dxa"/>
            <w:tcBorders>
              <w:top w:val="single" w:sz="4" w:space="0" w:color="auto"/>
              <w:left w:val="nil"/>
              <w:bottom w:val="single" w:sz="4" w:space="0" w:color="auto"/>
              <w:right w:val="single" w:sz="4" w:space="0" w:color="auto"/>
            </w:tcBorders>
            <w:vAlign w:val="center"/>
          </w:tcPr>
          <w:p w14:paraId="126C17E2" w14:textId="77777777" w:rsidR="00D214A9" w:rsidRDefault="00D214A9" w:rsidP="00DD3C32">
            <w:pPr>
              <w:widowControl/>
              <w:spacing w:before="93" w:line="380" w:lineRule="exact"/>
              <w:rPr>
                <w:rFonts w:ascii="仿宋_GB2312" w:eastAsia="仿宋_GB2312" w:hAnsi="宋体" w:cs="宋体"/>
                <w:w w:val="90"/>
                <w:kern w:val="0"/>
                <w:sz w:val="13"/>
                <w:szCs w:val="13"/>
              </w:rPr>
            </w:pPr>
            <w:r>
              <w:rPr>
                <w:rFonts w:ascii="仿宋" w:eastAsia="仿宋" w:hAnsi="仿宋" w:cs="宋体" w:hint="eastAsia"/>
                <w:w w:val="90"/>
                <w:kern w:val="0"/>
                <w:szCs w:val="15"/>
              </w:rPr>
              <w:t>物理（拓展模块）</w:t>
            </w:r>
          </w:p>
        </w:tc>
        <w:tc>
          <w:tcPr>
            <w:tcW w:w="515" w:type="dxa"/>
            <w:tcBorders>
              <w:top w:val="nil"/>
              <w:left w:val="nil"/>
              <w:bottom w:val="single" w:sz="4" w:space="0" w:color="auto"/>
              <w:right w:val="single" w:sz="4" w:space="0" w:color="auto"/>
            </w:tcBorders>
            <w:vAlign w:val="center"/>
          </w:tcPr>
          <w:p w14:paraId="57DD04DA"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p>
        </w:tc>
        <w:tc>
          <w:tcPr>
            <w:tcW w:w="753" w:type="dxa"/>
            <w:tcBorders>
              <w:top w:val="nil"/>
              <w:left w:val="nil"/>
              <w:bottom w:val="single" w:sz="4" w:space="0" w:color="auto"/>
              <w:right w:val="single" w:sz="4" w:space="0" w:color="auto"/>
            </w:tcBorders>
            <w:vAlign w:val="center"/>
          </w:tcPr>
          <w:p w14:paraId="55101189"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18</w:t>
            </w:r>
          </w:p>
        </w:tc>
        <w:tc>
          <w:tcPr>
            <w:tcW w:w="570" w:type="dxa"/>
            <w:tcBorders>
              <w:top w:val="nil"/>
              <w:left w:val="nil"/>
              <w:bottom w:val="single" w:sz="4" w:space="0" w:color="auto"/>
              <w:right w:val="single" w:sz="4" w:space="0" w:color="auto"/>
            </w:tcBorders>
            <w:vAlign w:val="center"/>
          </w:tcPr>
          <w:p w14:paraId="647D95A6"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40E2FC30"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5EF19314"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74A457B4"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5FC594BE"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39E81CB5" w14:textId="77777777" w:rsidR="00D214A9" w:rsidRDefault="00D214A9" w:rsidP="00DD3C32">
            <w:pPr>
              <w:widowControl/>
              <w:spacing w:before="93"/>
              <w:jc w:val="center"/>
              <w:rPr>
                <w:rFonts w:ascii="仿宋_GB2312" w:eastAsia="仿宋_GB2312" w:hAnsi="宋体" w:cs="宋体"/>
                <w:w w:val="90"/>
                <w:kern w:val="0"/>
                <w:sz w:val="18"/>
                <w:szCs w:val="18"/>
              </w:rPr>
            </w:pPr>
          </w:p>
        </w:tc>
      </w:tr>
      <w:tr w:rsidR="00D214A9" w14:paraId="1C32A8F3" w14:textId="77777777" w:rsidTr="00DD3C32">
        <w:trPr>
          <w:gridAfter w:val="1"/>
          <w:wAfter w:w="481" w:type="dxa"/>
          <w:trHeight w:val="186"/>
          <w:jc w:val="center"/>
        </w:trPr>
        <w:tc>
          <w:tcPr>
            <w:tcW w:w="2025" w:type="dxa"/>
            <w:gridSpan w:val="3"/>
            <w:vMerge/>
            <w:tcBorders>
              <w:left w:val="single" w:sz="4" w:space="0" w:color="auto"/>
              <w:bottom w:val="single" w:sz="4" w:space="0" w:color="auto"/>
              <w:right w:val="single" w:sz="4" w:space="0" w:color="auto"/>
            </w:tcBorders>
            <w:vAlign w:val="center"/>
          </w:tcPr>
          <w:p w14:paraId="1F46ECDE" w14:textId="77777777" w:rsidR="00D214A9" w:rsidRDefault="00D214A9" w:rsidP="00DD3C32">
            <w:pPr>
              <w:widowControl/>
              <w:spacing w:before="93"/>
              <w:jc w:val="left"/>
              <w:rPr>
                <w:rFonts w:ascii="仿宋_GB2312" w:eastAsia="仿宋_GB2312" w:hAnsi="宋体" w:cs="宋体"/>
                <w:kern w:val="0"/>
                <w:sz w:val="18"/>
                <w:szCs w:val="18"/>
              </w:rPr>
            </w:pPr>
          </w:p>
        </w:tc>
        <w:tc>
          <w:tcPr>
            <w:tcW w:w="2383" w:type="dxa"/>
            <w:gridSpan w:val="2"/>
            <w:tcBorders>
              <w:top w:val="single" w:sz="4" w:space="0" w:color="auto"/>
              <w:left w:val="nil"/>
              <w:bottom w:val="single" w:sz="4" w:space="0" w:color="auto"/>
              <w:right w:val="single" w:sz="4" w:space="0" w:color="auto"/>
            </w:tcBorders>
            <w:vAlign w:val="center"/>
          </w:tcPr>
          <w:p w14:paraId="7EF9C5BB"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b/>
                <w:kern w:val="0"/>
                <w:sz w:val="18"/>
                <w:szCs w:val="18"/>
              </w:rPr>
              <w:t>小计（ %）</w:t>
            </w:r>
          </w:p>
        </w:tc>
        <w:tc>
          <w:tcPr>
            <w:tcW w:w="515" w:type="dxa"/>
            <w:tcBorders>
              <w:top w:val="nil"/>
              <w:left w:val="nil"/>
              <w:bottom w:val="single" w:sz="4" w:space="0" w:color="auto"/>
              <w:right w:val="single" w:sz="4" w:space="0" w:color="auto"/>
            </w:tcBorders>
            <w:vAlign w:val="center"/>
          </w:tcPr>
          <w:p w14:paraId="4F2382E8" w14:textId="117C0CC1" w:rsidR="00D214A9" w:rsidRDefault="00726994"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753" w:type="dxa"/>
            <w:tcBorders>
              <w:top w:val="nil"/>
              <w:left w:val="nil"/>
              <w:bottom w:val="single" w:sz="4" w:space="0" w:color="auto"/>
              <w:right w:val="single" w:sz="4" w:space="0" w:color="auto"/>
            </w:tcBorders>
            <w:vAlign w:val="center"/>
          </w:tcPr>
          <w:p w14:paraId="2061CE62" w14:textId="72B081CD" w:rsidR="00D214A9" w:rsidRDefault="00D07423"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36</w:t>
            </w:r>
          </w:p>
        </w:tc>
        <w:tc>
          <w:tcPr>
            <w:tcW w:w="570" w:type="dxa"/>
            <w:tcBorders>
              <w:top w:val="nil"/>
              <w:left w:val="nil"/>
              <w:bottom w:val="single" w:sz="4" w:space="0" w:color="auto"/>
              <w:right w:val="single" w:sz="4" w:space="0" w:color="auto"/>
            </w:tcBorders>
            <w:vAlign w:val="center"/>
          </w:tcPr>
          <w:p w14:paraId="63373FBE" w14:textId="11E9F83B" w:rsidR="00D214A9" w:rsidRDefault="00D214A9" w:rsidP="00DD3C32">
            <w:pPr>
              <w:widowControl/>
              <w:spacing w:before="93"/>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59955A6D"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b/>
                <w:w w:val="90"/>
                <w:kern w:val="0"/>
                <w:sz w:val="18"/>
                <w:szCs w:val="18"/>
              </w:rPr>
              <w:t>1</w:t>
            </w:r>
          </w:p>
        </w:tc>
        <w:tc>
          <w:tcPr>
            <w:tcW w:w="471" w:type="dxa"/>
            <w:tcBorders>
              <w:top w:val="nil"/>
              <w:left w:val="nil"/>
              <w:bottom w:val="single" w:sz="4" w:space="0" w:color="auto"/>
              <w:right w:val="single" w:sz="4" w:space="0" w:color="auto"/>
            </w:tcBorders>
            <w:vAlign w:val="center"/>
          </w:tcPr>
          <w:p w14:paraId="51BAF1D8"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b/>
                <w:w w:val="90"/>
                <w:kern w:val="0"/>
                <w:sz w:val="18"/>
                <w:szCs w:val="18"/>
              </w:rPr>
              <w:t>0</w:t>
            </w:r>
          </w:p>
        </w:tc>
        <w:tc>
          <w:tcPr>
            <w:tcW w:w="474" w:type="dxa"/>
            <w:tcBorders>
              <w:top w:val="nil"/>
              <w:left w:val="nil"/>
              <w:bottom w:val="single" w:sz="4" w:space="0" w:color="auto"/>
              <w:right w:val="single" w:sz="4" w:space="0" w:color="auto"/>
            </w:tcBorders>
            <w:vAlign w:val="center"/>
          </w:tcPr>
          <w:p w14:paraId="0BDCDB0A"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b/>
                <w:w w:val="90"/>
                <w:kern w:val="0"/>
                <w:sz w:val="18"/>
                <w:szCs w:val="18"/>
              </w:rPr>
              <w:t>0</w:t>
            </w:r>
          </w:p>
        </w:tc>
        <w:tc>
          <w:tcPr>
            <w:tcW w:w="483" w:type="dxa"/>
            <w:tcBorders>
              <w:top w:val="nil"/>
              <w:left w:val="nil"/>
              <w:bottom w:val="single" w:sz="4" w:space="0" w:color="auto"/>
              <w:right w:val="single" w:sz="4" w:space="0" w:color="auto"/>
            </w:tcBorders>
            <w:vAlign w:val="center"/>
          </w:tcPr>
          <w:p w14:paraId="32CBD3DE"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b/>
                <w:w w:val="90"/>
                <w:kern w:val="0"/>
                <w:sz w:val="18"/>
                <w:szCs w:val="18"/>
              </w:rPr>
              <w:t>0</w:t>
            </w:r>
          </w:p>
        </w:tc>
        <w:tc>
          <w:tcPr>
            <w:tcW w:w="516" w:type="dxa"/>
            <w:tcBorders>
              <w:top w:val="nil"/>
              <w:left w:val="nil"/>
              <w:bottom w:val="single" w:sz="4" w:space="0" w:color="auto"/>
              <w:right w:val="single" w:sz="4" w:space="0" w:color="auto"/>
            </w:tcBorders>
            <w:vAlign w:val="center"/>
          </w:tcPr>
          <w:p w14:paraId="508BBF31" w14:textId="77777777" w:rsidR="00D214A9" w:rsidRDefault="00D214A9" w:rsidP="00DD3C3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b/>
                <w:w w:val="90"/>
                <w:kern w:val="0"/>
                <w:sz w:val="18"/>
                <w:szCs w:val="18"/>
              </w:rPr>
              <w:t>0</w:t>
            </w:r>
          </w:p>
        </w:tc>
      </w:tr>
      <w:tr w:rsidR="001E6B12" w14:paraId="470BB643" w14:textId="77777777" w:rsidTr="007555F3">
        <w:trPr>
          <w:gridAfter w:val="1"/>
          <w:wAfter w:w="481" w:type="dxa"/>
          <w:trHeight w:val="186"/>
          <w:jc w:val="center"/>
        </w:trPr>
        <w:tc>
          <w:tcPr>
            <w:tcW w:w="425" w:type="dxa"/>
            <w:vMerge w:val="restart"/>
            <w:tcBorders>
              <w:top w:val="nil"/>
              <w:left w:val="single" w:sz="4" w:space="0" w:color="auto"/>
              <w:bottom w:val="single" w:sz="4" w:space="0" w:color="auto"/>
              <w:right w:val="single" w:sz="4" w:space="0" w:color="auto"/>
            </w:tcBorders>
            <w:vAlign w:val="center"/>
          </w:tcPr>
          <w:p w14:paraId="5E882633" w14:textId="77777777" w:rsidR="001E6B12" w:rsidRDefault="001E6B12" w:rsidP="001E6B12">
            <w:pPr>
              <w:widowControl/>
              <w:spacing w:before="9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专业技能课</w:t>
            </w:r>
          </w:p>
        </w:tc>
        <w:tc>
          <w:tcPr>
            <w:tcW w:w="1600" w:type="dxa"/>
            <w:gridSpan w:val="2"/>
            <w:vMerge w:val="restart"/>
            <w:tcBorders>
              <w:top w:val="single" w:sz="4" w:space="0" w:color="auto"/>
              <w:left w:val="single" w:sz="4" w:space="0" w:color="auto"/>
              <w:bottom w:val="single" w:sz="4" w:space="0" w:color="auto"/>
              <w:right w:val="single" w:sz="4" w:space="0" w:color="auto"/>
            </w:tcBorders>
            <w:vAlign w:val="center"/>
          </w:tcPr>
          <w:p w14:paraId="282E6E03" w14:textId="77777777" w:rsidR="001E6B12" w:rsidRDefault="001E6B12" w:rsidP="001E6B12">
            <w:pPr>
              <w:widowControl/>
              <w:spacing w:before="9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专业核心课</w:t>
            </w:r>
          </w:p>
        </w:tc>
        <w:tc>
          <w:tcPr>
            <w:tcW w:w="543" w:type="dxa"/>
            <w:tcBorders>
              <w:top w:val="nil"/>
              <w:left w:val="nil"/>
              <w:bottom w:val="single" w:sz="4" w:space="0" w:color="auto"/>
              <w:right w:val="single" w:sz="4" w:space="0" w:color="auto"/>
            </w:tcBorders>
          </w:tcPr>
          <w:p w14:paraId="183F29C1"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p>
        </w:tc>
        <w:tc>
          <w:tcPr>
            <w:tcW w:w="1840" w:type="dxa"/>
            <w:tcBorders>
              <w:top w:val="nil"/>
              <w:left w:val="nil"/>
              <w:bottom w:val="single" w:sz="4" w:space="0" w:color="auto"/>
              <w:right w:val="single" w:sz="4" w:space="0" w:color="auto"/>
            </w:tcBorders>
            <w:vAlign w:val="center"/>
          </w:tcPr>
          <w:p w14:paraId="4A31A196" w14:textId="1D884AD6" w:rsidR="001E6B12" w:rsidRDefault="001E6B12" w:rsidP="001E6B12">
            <w:pPr>
              <w:widowControl/>
              <w:spacing w:before="93"/>
              <w:ind w:firstLineChars="98" w:firstLine="185"/>
              <w:jc w:val="center"/>
              <w:rPr>
                <w:rFonts w:ascii="仿宋_GB2312" w:eastAsia="仿宋_GB2312" w:hAnsi="宋体" w:cs="宋体"/>
                <w:w w:val="90"/>
                <w:kern w:val="0"/>
                <w:sz w:val="18"/>
                <w:szCs w:val="18"/>
              </w:rPr>
            </w:pPr>
            <w:r w:rsidRPr="001E6B12">
              <w:rPr>
                <w:rFonts w:ascii="仿宋" w:eastAsia="仿宋" w:hAnsi="仿宋" w:cs="宋体" w:hint="eastAsia"/>
                <w:w w:val="90"/>
                <w:kern w:val="0"/>
                <w:szCs w:val="15"/>
              </w:rPr>
              <w:t>插 画</w:t>
            </w:r>
          </w:p>
        </w:tc>
        <w:tc>
          <w:tcPr>
            <w:tcW w:w="515" w:type="dxa"/>
            <w:tcBorders>
              <w:top w:val="nil"/>
              <w:left w:val="nil"/>
              <w:bottom w:val="single" w:sz="4" w:space="0" w:color="auto"/>
              <w:right w:val="single" w:sz="4" w:space="0" w:color="auto"/>
            </w:tcBorders>
          </w:tcPr>
          <w:p w14:paraId="6D10D47A" w14:textId="1F48F70C"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w w:val="90"/>
                <w:kern w:val="0"/>
                <w:sz w:val="18"/>
                <w:szCs w:val="18"/>
              </w:rPr>
              <w:t>4</w:t>
            </w:r>
          </w:p>
        </w:tc>
        <w:tc>
          <w:tcPr>
            <w:tcW w:w="753" w:type="dxa"/>
            <w:tcBorders>
              <w:top w:val="nil"/>
              <w:left w:val="nil"/>
              <w:bottom w:val="single" w:sz="4" w:space="0" w:color="auto"/>
              <w:right w:val="single" w:sz="4" w:space="0" w:color="auto"/>
            </w:tcBorders>
          </w:tcPr>
          <w:p w14:paraId="39B4361F" w14:textId="65F55676" w:rsidR="001E6B12" w:rsidRDefault="001E6B12" w:rsidP="001E6B12">
            <w:pPr>
              <w:widowControl/>
              <w:spacing w:before="93"/>
              <w:jc w:val="center"/>
              <w:rPr>
                <w:rFonts w:ascii="仿宋_GB2312" w:eastAsia="仿宋_GB2312" w:hAnsi="宋体" w:cs="宋体"/>
                <w:w w:val="90"/>
                <w:kern w:val="0"/>
                <w:sz w:val="18"/>
                <w:szCs w:val="18"/>
              </w:rPr>
            </w:pPr>
          </w:p>
        </w:tc>
        <w:tc>
          <w:tcPr>
            <w:tcW w:w="570" w:type="dxa"/>
            <w:tcBorders>
              <w:top w:val="nil"/>
              <w:left w:val="nil"/>
              <w:bottom w:val="single" w:sz="4" w:space="0" w:color="auto"/>
              <w:right w:val="single" w:sz="4" w:space="0" w:color="auto"/>
            </w:tcBorders>
          </w:tcPr>
          <w:p w14:paraId="518D0905" w14:textId="5B397E1D"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w w:val="90"/>
                <w:kern w:val="0"/>
                <w:sz w:val="18"/>
                <w:szCs w:val="18"/>
              </w:rPr>
              <w:t>4</w:t>
            </w:r>
          </w:p>
        </w:tc>
        <w:tc>
          <w:tcPr>
            <w:tcW w:w="471" w:type="dxa"/>
            <w:tcBorders>
              <w:top w:val="nil"/>
              <w:left w:val="nil"/>
              <w:bottom w:val="single" w:sz="4" w:space="0" w:color="auto"/>
              <w:right w:val="single" w:sz="4" w:space="0" w:color="auto"/>
            </w:tcBorders>
          </w:tcPr>
          <w:p w14:paraId="2A9FE2C7"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52CBBD97"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4" w:type="dxa"/>
            <w:tcBorders>
              <w:top w:val="nil"/>
              <w:left w:val="nil"/>
              <w:bottom w:val="single" w:sz="4" w:space="0" w:color="auto"/>
              <w:right w:val="single" w:sz="4" w:space="0" w:color="auto"/>
            </w:tcBorders>
          </w:tcPr>
          <w:p w14:paraId="6D3526C4"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83" w:type="dxa"/>
            <w:tcBorders>
              <w:top w:val="nil"/>
              <w:left w:val="nil"/>
              <w:bottom w:val="single" w:sz="4" w:space="0" w:color="auto"/>
              <w:right w:val="single" w:sz="4" w:space="0" w:color="auto"/>
            </w:tcBorders>
            <w:vAlign w:val="center"/>
          </w:tcPr>
          <w:p w14:paraId="2B1D1009"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14FCF33A" w14:textId="77777777" w:rsidR="001E6B12" w:rsidRDefault="001E6B12" w:rsidP="001E6B12">
            <w:pPr>
              <w:widowControl/>
              <w:spacing w:before="93"/>
              <w:jc w:val="center"/>
              <w:rPr>
                <w:rFonts w:ascii="仿宋_GB2312" w:eastAsia="仿宋_GB2312" w:hAnsi="宋体" w:cs="宋体"/>
                <w:w w:val="90"/>
                <w:kern w:val="0"/>
                <w:sz w:val="18"/>
                <w:szCs w:val="18"/>
              </w:rPr>
            </w:pPr>
          </w:p>
        </w:tc>
      </w:tr>
      <w:tr w:rsidR="001E6B12" w14:paraId="5B97AA3D" w14:textId="77777777" w:rsidTr="007555F3">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275BF90A" w14:textId="77777777" w:rsidR="001E6B12" w:rsidRDefault="001E6B12" w:rsidP="001E6B12">
            <w:pPr>
              <w:widowControl/>
              <w:spacing w:before="93"/>
              <w:jc w:val="center"/>
              <w:rPr>
                <w:rFonts w:ascii="仿宋_GB2312" w:eastAsia="仿宋_GB2312" w:hAnsi="宋体" w:cs="宋体"/>
                <w:kern w:val="0"/>
                <w:sz w:val="18"/>
                <w:szCs w:val="18"/>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tcPr>
          <w:p w14:paraId="0E6DC02A" w14:textId="77777777" w:rsidR="001E6B12" w:rsidRDefault="001E6B12" w:rsidP="001E6B12">
            <w:pPr>
              <w:widowControl/>
              <w:spacing w:before="93"/>
              <w:jc w:val="center"/>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tcPr>
          <w:p w14:paraId="2371C255"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1840" w:type="dxa"/>
            <w:tcBorders>
              <w:top w:val="nil"/>
              <w:left w:val="nil"/>
              <w:bottom w:val="single" w:sz="4" w:space="0" w:color="auto"/>
              <w:right w:val="single" w:sz="4" w:space="0" w:color="auto"/>
            </w:tcBorders>
            <w:vAlign w:val="center"/>
          </w:tcPr>
          <w:p w14:paraId="5E38FDC2" w14:textId="23E784C5" w:rsidR="001E6B12" w:rsidRPr="001E6B12" w:rsidRDefault="001E6B12" w:rsidP="001E6B12">
            <w:pPr>
              <w:widowControl/>
              <w:spacing w:before="93"/>
              <w:ind w:firstLineChars="98" w:firstLine="185"/>
              <w:jc w:val="center"/>
              <w:rPr>
                <w:rFonts w:ascii="仿宋" w:eastAsia="仿宋" w:hAnsi="仿宋" w:cs="宋体"/>
                <w:w w:val="90"/>
                <w:kern w:val="0"/>
                <w:szCs w:val="15"/>
              </w:rPr>
            </w:pPr>
            <w:r w:rsidRPr="001E6B12">
              <w:rPr>
                <w:rFonts w:ascii="仿宋" w:eastAsia="仿宋" w:hAnsi="仿宋" w:cs="宋体" w:hint="eastAsia"/>
                <w:w w:val="90"/>
                <w:kern w:val="0"/>
                <w:szCs w:val="15"/>
              </w:rPr>
              <w:t>三维建模基础</w:t>
            </w:r>
          </w:p>
        </w:tc>
        <w:tc>
          <w:tcPr>
            <w:tcW w:w="515" w:type="dxa"/>
            <w:tcBorders>
              <w:top w:val="nil"/>
              <w:left w:val="nil"/>
              <w:bottom w:val="single" w:sz="4" w:space="0" w:color="auto"/>
              <w:right w:val="single" w:sz="4" w:space="0" w:color="auto"/>
            </w:tcBorders>
          </w:tcPr>
          <w:p w14:paraId="4B6BF53C"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8</w:t>
            </w:r>
          </w:p>
        </w:tc>
        <w:tc>
          <w:tcPr>
            <w:tcW w:w="753" w:type="dxa"/>
            <w:tcBorders>
              <w:top w:val="nil"/>
              <w:left w:val="nil"/>
              <w:bottom w:val="single" w:sz="4" w:space="0" w:color="auto"/>
              <w:right w:val="single" w:sz="4" w:space="0" w:color="auto"/>
            </w:tcBorders>
          </w:tcPr>
          <w:p w14:paraId="07ABDF02"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144</w:t>
            </w:r>
          </w:p>
        </w:tc>
        <w:tc>
          <w:tcPr>
            <w:tcW w:w="570" w:type="dxa"/>
            <w:tcBorders>
              <w:top w:val="nil"/>
              <w:left w:val="nil"/>
              <w:bottom w:val="single" w:sz="4" w:space="0" w:color="auto"/>
              <w:right w:val="single" w:sz="4" w:space="0" w:color="auto"/>
            </w:tcBorders>
          </w:tcPr>
          <w:p w14:paraId="67970BE4"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471" w:type="dxa"/>
            <w:tcBorders>
              <w:top w:val="nil"/>
              <w:left w:val="nil"/>
              <w:bottom w:val="single" w:sz="4" w:space="0" w:color="auto"/>
              <w:right w:val="single" w:sz="4" w:space="0" w:color="auto"/>
            </w:tcBorders>
          </w:tcPr>
          <w:p w14:paraId="28B02490"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471" w:type="dxa"/>
            <w:tcBorders>
              <w:top w:val="nil"/>
              <w:left w:val="nil"/>
              <w:bottom w:val="single" w:sz="4" w:space="0" w:color="auto"/>
              <w:right w:val="single" w:sz="4" w:space="0" w:color="auto"/>
            </w:tcBorders>
          </w:tcPr>
          <w:p w14:paraId="08777006"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2　</w:t>
            </w:r>
          </w:p>
        </w:tc>
        <w:tc>
          <w:tcPr>
            <w:tcW w:w="474" w:type="dxa"/>
            <w:tcBorders>
              <w:top w:val="nil"/>
              <w:left w:val="nil"/>
              <w:bottom w:val="single" w:sz="4" w:space="0" w:color="auto"/>
              <w:right w:val="single" w:sz="4" w:space="0" w:color="auto"/>
            </w:tcBorders>
          </w:tcPr>
          <w:p w14:paraId="69114322"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2　</w:t>
            </w:r>
          </w:p>
        </w:tc>
        <w:tc>
          <w:tcPr>
            <w:tcW w:w="483" w:type="dxa"/>
            <w:tcBorders>
              <w:top w:val="nil"/>
              <w:left w:val="nil"/>
              <w:bottom w:val="single" w:sz="4" w:space="0" w:color="auto"/>
              <w:right w:val="single" w:sz="4" w:space="0" w:color="auto"/>
            </w:tcBorders>
            <w:vAlign w:val="center"/>
          </w:tcPr>
          <w:p w14:paraId="56496EF4"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5A326D4B" w14:textId="77777777" w:rsidR="001E6B12" w:rsidRDefault="001E6B12" w:rsidP="001E6B12">
            <w:pPr>
              <w:widowControl/>
              <w:spacing w:before="93"/>
              <w:jc w:val="center"/>
              <w:rPr>
                <w:rFonts w:ascii="仿宋_GB2312" w:eastAsia="仿宋_GB2312" w:hAnsi="宋体" w:cs="宋体"/>
                <w:w w:val="90"/>
                <w:kern w:val="0"/>
                <w:sz w:val="18"/>
                <w:szCs w:val="18"/>
              </w:rPr>
            </w:pPr>
          </w:p>
        </w:tc>
      </w:tr>
      <w:tr w:rsidR="001E6B12" w14:paraId="0200E0C7" w14:textId="77777777" w:rsidTr="007555F3">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646AD7C0" w14:textId="77777777" w:rsidR="001E6B12" w:rsidRDefault="001E6B12" w:rsidP="001E6B12">
            <w:pPr>
              <w:widowControl/>
              <w:spacing w:before="93"/>
              <w:jc w:val="center"/>
              <w:rPr>
                <w:rFonts w:ascii="仿宋_GB2312" w:eastAsia="仿宋_GB2312" w:hAnsi="宋体" w:cs="宋体"/>
                <w:kern w:val="0"/>
                <w:sz w:val="18"/>
                <w:szCs w:val="18"/>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tcPr>
          <w:p w14:paraId="71E3C8AC" w14:textId="77777777" w:rsidR="001E6B12" w:rsidRDefault="001E6B12" w:rsidP="001E6B12">
            <w:pPr>
              <w:widowControl/>
              <w:spacing w:before="93"/>
              <w:jc w:val="center"/>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tcPr>
          <w:p w14:paraId="4A966C37"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w:t>
            </w:r>
          </w:p>
        </w:tc>
        <w:tc>
          <w:tcPr>
            <w:tcW w:w="1840" w:type="dxa"/>
            <w:tcBorders>
              <w:top w:val="nil"/>
              <w:left w:val="nil"/>
              <w:bottom w:val="single" w:sz="4" w:space="0" w:color="auto"/>
              <w:right w:val="single" w:sz="4" w:space="0" w:color="auto"/>
            </w:tcBorders>
            <w:vAlign w:val="center"/>
          </w:tcPr>
          <w:p w14:paraId="07C24C08" w14:textId="57AE29D0" w:rsidR="001E6B12" w:rsidRPr="001E6B12" w:rsidRDefault="001E6B12" w:rsidP="001E6B12">
            <w:pPr>
              <w:widowControl/>
              <w:spacing w:before="93"/>
              <w:ind w:firstLineChars="98" w:firstLine="185"/>
              <w:jc w:val="center"/>
              <w:rPr>
                <w:rFonts w:ascii="仿宋" w:eastAsia="仿宋" w:hAnsi="仿宋" w:cs="宋体"/>
                <w:w w:val="90"/>
                <w:kern w:val="0"/>
                <w:szCs w:val="15"/>
              </w:rPr>
            </w:pPr>
            <w:r w:rsidRPr="001E6B12">
              <w:rPr>
                <w:rFonts w:ascii="仿宋" w:eastAsia="仿宋" w:hAnsi="仿宋" w:cs="宋体" w:hint="eastAsia"/>
                <w:w w:val="90"/>
                <w:kern w:val="0"/>
                <w:szCs w:val="15"/>
              </w:rPr>
              <w:t>三维动画基础</w:t>
            </w:r>
          </w:p>
        </w:tc>
        <w:tc>
          <w:tcPr>
            <w:tcW w:w="515" w:type="dxa"/>
            <w:tcBorders>
              <w:top w:val="nil"/>
              <w:left w:val="nil"/>
              <w:bottom w:val="single" w:sz="4" w:space="0" w:color="auto"/>
              <w:right w:val="single" w:sz="4" w:space="0" w:color="auto"/>
            </w:tcBorders>
          </w:tcPr>
          <w:p w14:paraId="43EB7E69"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4</w:t>
            </w:r>
          </w:p>
        </w:tc>
        <w:tc>
          <w:tcPr>
            <w:tcW w:w="753" w:type="dxa"/>
            <w:tcBorders>
              <w:top w:val="nil"/>
              <w:left w:val="nil"/>
              <w:bottom w:val="single" w:sz="4" w:space="0" w:color="auto"/>
              <w:right w:val="single" w:sz="4" w:space="0" w:color="auto"/>
            </w:tcBorders>
          </w:tcPr>
          <w:p w14:paraId="3C5D6221"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72</w:t>
            </w:r>
          </w:p>
        </w:tc>
        <w:tc>
          <w:tcPr>
            <w:tcW w:w="570" w:type="dxa"/>
            <w:tcBorders>
              <w:top w:val="nil"/>
              <w:left w:val="nil"/>
              <w:bottom w:val="single" w:sz="4" w:space="0" w:color="auto"/>
              <w:right w:val="single" w:sz="4" w:space="0" w:color="auto"/>
            </w:tcBorders>
          </w:tcPr>
          <w:p w14:paraId="658A599D"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471" w:type="dxa"/>
            <w:tcBorders>
              <w:top w:val="nil"/>
              <w:left w:val="nil"/>
              <w:bottom w:val="single" w:sz="4" w:space="0" w:color="auto"/>
              <w:right w:val="single" w:sz="4" w:space="0" w:color="auto"/>
            </w:tcBorders>
          </w:tcPr>
          <w:p w14:paraId="079CBCC5"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471" w:type="dxa"/>
            <w:tcBorders>
              <w:top w:val="nil"/>
              <w:left w:val="nil"/>
              <w:bottom w:val="single" w:sz="4" w:space="0" w:color="auto"/>
              <w:right w:val="single" w:sz="4" w:space="0" w:color="auto"/>
            </w:tcBorders>
          </w:tcPr>
          <w:p w14:paraId="23029827"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4" w:type="dxa"/>
            <w:tcBorders>
              <w:top w:val="nil"/>
              <w:left w:val="nil"/>
              <w:bottom w:val="single" w:sz="4" w:space="0" w:color="auto"/>
              <w:right w:val="single" w:sz="4" w:space="0" w:color="auto"/>
            </w:tcBorders>
          </w:tcPr>
          <w:p w14:paraId="3593C7B1"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83" w:type="dxa"/>
            <w:tcBorders>
              <w:top w:val="nil"/>
              <w:left w:val="nil"/>
              <w:bottom w:val="single" w:sz="4" w:space="0" w:color="auto"/>
              <w:right w:val="single" w:sz="4" w:space="0" w:color="auto"/>
            </w:tcBorders>
            <w:vAlign w:val="center"/>
          </w:tcPr>
          <w:p w14:paraId="01609BA2"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723F5085" w14:textId="77777777" w:rsidR="001E6B12" w:rsidRDefault="001E6B12" w:rsidP="001E6B12">
            <w:pPr>
              <w:widowControl/>
              <w:spacing w:before="93"/>
              <w:jc w:val="center"/>
              <w:rPr>
                <w:rFonts w:ascii="仿宋_GB2312" w:eastAsia="仿宋_GB2312" w:hAnsi="宋体" w:cs="宋体"/>
                <w:w w:val="90"/>
                <w:kern w:val="0"/>
                <w:sz w:val="18"/>
                <w:szCs w:val="18"/>
              </w:rPr>
            </w:pPr>
          </w:p>
        </w:tc>
      </w:tr>
      <w:tr w:rsidR="001E6B12" w14:paraId="5C485A24" w14:textId="77777777" w:rsidTr="007555F3">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76BBE4DE" w14:textId="77777777" w:rsidR="001E6B12" w:rsidRDefault="001E6B12" w:rsidP="001E6B12">
            <w:pPr>
              <w:widowControl/>
              <w:spacing w:before="93"/>
              <w:jc w:val="left"/>
              <w:rPr>
                <w:rFonts w:ascii="仿宋_GB2312" w:eastAsia="仿宋_GB2312" w:hAnsi="宋体" w:cs="宋体"/>
                <w:kern w:val="0"/>
                <w:sz w:val="18"/>
                <w:szCs w:val="18"/>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tcPr>
          <w:p w14:paraId="214809CB" w14:textId="77777777" w:rsidR="001E6B12" w:rsidRDefault="001E6B12" w:rsidP="001E6B1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tcPr>
          <w:p w14:paraId="63AC85F0"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4</w:t>
            </w:r>
          </w:p>
        </w:tc>
        <w:tc>
          <w:tcPr>
            <w:tcW w:w="1840" w:type="dxa"/>
            <w:tcBorders>
              <w:top w:val="nil"/>
              <w:left w:val="nil"/>
              <w:bottom w:val="single" w:sz="4" w:space="0" w:color="auto"/>
              <w:right w:val="single" w:sz="4" w:space="0" w:color="auto"/>
            </w:tcBorders>
            <w:vAlign w:val="center"/>
          </w:tcPr>
          <w:p w14:paraId="6C9B362E" w14:textId="078D4F91" w:rsidR="001E6B12" w:rsidRPr="001E6B12" w:rsidRDefault="001E6B12" w:rsidP="001E6B12">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脚本策划</w:t>
            </w:r>
          </w:p>
        </w:tc>
        <w:tc>
          <w:tcPr>
            <w:tcW w:w="515" w:type="dxa"/>
            <w:tcBorders>
              <w:top w:val="nil"/>
              <w:left w:val="nil"/>
              <w:bottom w:val="single" w:sz="4" w:space="0" w:color="auto"/>
              <w:right w:val="single" w:sz="4" w:space="0" w:color="auto"/>
            </w:tcBorders>
          </w:tcPr>
          <w:p w14:paraId="197A756E"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753" w:type="dxa"/>
            <w:tcBorders>
              <w:top w:val="nil"/>
              <w:left w:val="nil"/>
              <w:bottom w:val="single" w:sz="4" w:space="0" w:color="auto"/>
              <w:right w:val="single" w:sz="4" w:space="0" w:color="auto"/>
            </w:tcBorders>
          </w:tcPr>
          <w:p w14:paraId="09F7B409"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36</w:t>
            </w:r>
          </w:p>
        </w:tc>
        <w:tc>
          <w:tcPr>
            <w:tcW w:w="570" w:type="dxa"/>
            <w:tcBorders>
              <w:top w:val="nil"/>
              <w:left w:val="nil"/>
              <w:bottom w:val="single" w:sz="4" w:space="0" w:color="auto"/>
              <w:right w:val="single" w:sz="4" w:space="0" w:color="auto"/>
            </w:tcBorders>
          </w:tcPr>
          <w:p w14:paraId="7EC28426"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07549F91" w14:textId="1BE5539B" w:rsidR="001E6B12" w:rsidRDefault="00E162F0"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w w:val="90"/>
                <w:kern w:val="0"/>
                <w:sz w:val="18"/>
                <w:szCs w:val="18"/>
              </w:rPr>
              <w:t>2</w:t>
            </w:r>
            <w:r w:rsidR="001E6B12">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547A3798"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4" w:type="dxa"/>
            <w:tcBorders>
              <w:top w:val="nil"/>
              <w:left w:val="nil"/>
              <w:bottom w:val="single" w:sz="4" w:space="0" w:color="auto"/>
              <w:right w:val="single" w:sz="4" w:space="0" w:color="auto"/>
            </w:tcBorders>
          </w:tcPr>
          <w:p w14:paraId="6FB3ABB7"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5ACF8217"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65BE9ADF" w14:textId="77777777" w:rsidR="001E6B12" w:rsidRDefault="001E6B12" w:rsidP="001E6B12">
            <w:pPr>
              <w:widowControl/>
              <w:spacing w:before="93"/>
              <w:jc w:val="center"/>
              <w:rPr>
                <w:rFonts w:ascii="仿宋_GB2312" w:eastAsia="仿宋_GB2312" w:hAnsi="宋体" w:cs="宋体"/>
                <w:w w:val="90"/>
                <w:kern w:val="0"/>
                <w:sz w:val="18"/>
                <w:szCs w:val="18"/>
              </w:rPr>
            </w:pPr>
          </w:p>
        </w:tc>
      </w:tr>
      <w:tr w:rsidR="001E6B12" w14:paraId="774B1AD2" w14:textId="77777777" w:rsidTr="007555F3">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5EB6FDF4" w14:textId="77777777" w:rsidR="001E6B12" w:rsidRDefault="001E6B12" w:rsidP="001E6B12">
            <w:pPr>
              <w:widowControl/>
              <w:spacing w:before="93"/>
              <w:jc w:val="left"/>
              <w:rPr>
                <w:rFonts w:ascii="仿宋_GB2312" w:eastAsia="仿宋_GB2312" w:hAnsi="宋体" w:cs="宋体"/>
                <w:kern w:val="0"/>
                <w:sz w:val="18"/>
                <w:szCs w:val="18"/>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tcPr>
          <w:p w14:paraId="2D39628B" w14:textId="77777777" w:rsidR="001E6B12" w:rsidRDefault="001E6B12" w:rsidP="001E6B1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tcPr>
          <w:p w14:paraId="0D862D5D"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5</w:t>
            </w:r>
          </w:p>
        </w:tc>
        <w:tc>
          <w:tcPr>
            <w:tcW w:w="1840" w:type="dxa"/>
            <w:tcBorders>
              <w:top w:val="nil"/>
              <w:left w:val="nil"/>
              <w:bottom w:val="single" w:sz="4" w:space="0" w:color="auto"/>
              <w:right w:val="single" w:sz="4" w:space="0" w:color="auto"/>
            </w:tcBorders>
            <w:vAlign w:val="center"/>
          </w:tcPr>
          <w:p w14:paraId="6F870B78" w14:textId="43D8963B" w:rsidR="001E6B12" w:rsidRPr="001E6B12" w:rsidRDefault="001E6B12" w:rsidP="001E6B12">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影视后期特效</w:t>
            </w:r>
          </w:p>
        </w:tc>
        <w:tc>
          <w:tcPr>
            <w:tcW w:w="515" w:type="dxa"/>
            <w:tcBorders>
              <w:top w:val="nil"/>
              <w:left w:val="nil"/>
              <w:bottom w:val="single" w:sz="4" w:space="0" w:color="auto"/>
              <w:right w:val="single" w:sz="4" w:space="0" w:color="auto"/>
            </w:tcBorders>
          </w:tcPr>
          <w:p w14:paraId="2ACFEDC3" w14:textId="7283E91B" w:rsidR="001E6B12" w:rsidRDefault="00E162F0"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w w:val="90"/>
                <w:kern w:val="0"/>
                <w:sz w:val="18"/>
                <w:szCs w:val="18"/>
              </w:rPr>
              <w:t>3</w:t>
            </w:r>
          </w:p>
        </w:tc>
        <w:tc>
          <w:tcPr>
            <w:tcW w:w="753" w:type="dxa"/>
            <w:tcBorders>
              <w:top w:val="nil"/>
              <w:left w:val="nil"/>
              <w:bottom w:val="single" w:sz="4" w:space="0" w:color="auto"/>
              <w:right w:val="single" w:sz="4" w:space="0" w:color="auto"/>
            </w:tcBorders>
          </w:tcPr>
          <w:p w14:paraId="05E10C5D" w14:textId="12F868E4" w:rsidR="001E6B12" w:rsidRDefault="00E162F0" w:rsidP="001E6B12">
            <w:pPr>
              <w:widowControl/>
              <w:spacing w:before="93"/>
              <w:ind w:firstLineChars="100" w:firstLine="162"/>
              <w:rPr>
                <w:rFonts w:ascii="仿宋_GB2312" w:eastAsia="仿宋_GB2312" w:hAnsi="宋体" w:cs="宋体"/>
                <w:w w:val="90"/>
                <w:kern w:val="0"/>
                <w:sz w:val="18"/>
                <w:szCs w:val="18"/>
              </w:rPr>
            </w:pPr>
            <w:r>
              <w:rPr>
                <w:rFonts w:ascii="仿宋_GB2312" w:eastAsia="仿宋_GB2312" w:hAnsi="宋体" w:cs="宋体"/>
                <w:w w:val="90"/>
                <w:kern w:val="0"/>
                <w:sz w:val="18"/>
                <w:szCs w:val="18"/>
              </w:rPr>
              <w:t>54</w:t>
            </w:r>
          </w:p>
        </w:tc>
        <w:tc>
          <w:tcPr>
            <w:tcW w:w="570" w:type="dxa"/>
            <w:tcBorders>
              <w:top w:val="nil"/>
              <w:left w:val="nil"/>
              <w:bottom w:val="single" w:sz="4" w:space="0" w:color="auto"/>
              <w:right w:val="single" w:sz="4" w:space="0" w:color="auto"/>
            </w:tcBorders>
          </w:tcPr>
          <w:p w14:paraId="25A3F9F1"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1EB86832"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tcPr>
          <w:p w14:paraId="2382113F"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4" w:type="dxa"/>
            <w:tcBorders>
              <w:top w:val="nil"/>
              <w:left w:val="nil"/>
              <w:bottom w:val="single" w:sz="4" w:space="0" w:color="auto"/>
              <w:right w:val="single" w:sz="4" w:space="0" w:color="auto"/>
            </w:tcBorders>
          </w:tcPr>
          <w:p w14:paraId="4FDC5183" w14:textId="544BF455" w:rsidR="001E6B12" w:rsidRDefault="00E162F0"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w w:val="90"/>
                <w:kern w:val="0"/>
                <w:sz w:val="18"/>
                <w:szCs w:val="18"/>
              </w:rPr>
              <w:t>3</w:t>
            </w:r>
            <w:r w:rsidR="001E6B12">
              <w:rPr>
                <w:rFonts w:ascii="仿宋_GB2312" w:eastAsia="仿宋_GB2312" w:hAnsi="宋体" w:cs="宋体" w:hint="eastAsia"/>
                <w:w w:val="90"/>
                <w:kern w:val="0"/>
                <w:sz w:val="18"/>
                <w:szCs w:val="18"/>
              </w:rPr>
              <w:t xml:space="preserve">　</w:t>
            </w:r>
          </w:p>
        </w:tc>
        <w:tc>
          <w:tcPr>
            <w:tcW w:w="483" w:type="dxa"/>
            <w:tcBorders>
              <w:top w:val="nil"/>
              <w:left w:val="nil"/>
              <w:bottom w:val="single" w:sz="4" w:space="0" w:color="auto"/>
              <w:right w:val="single" w:sz="4" w:space="0" w:color="auto"/>
            </w:tcBorders>
            <w:vAlign w:val="center"/>
          </w:tcPr>
          <w:p w14:paraId="522FEE33"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13D1EBAD" w14:textId="77777777" w:rsidR="001E6B12" w:rsidRDefault="001E6B12" w:rsidP="001E6B12">
            <w:pPr>
              <w:widowControl/>
              <w:spacing w:before="93"/>
              <w:jc w:val="center"/>
              <w:rPr>
                <w:rFonts w:ascii="仿宋_GB2312" w:eastAsia="仿宋_GB2312" w:hAnsi="宋体" w:cs="宋体"/>
                <w:w w:val="90"/>
                <w:kern w:val="0"/>
                <w:sz w:val="18"/>
                <w:szCs w:val="18"/>
              </w:rPr>
            </w:pPr>
          </w:p>
        </w:tc>
      </w:tr>
      <w:tr w:rsidR="001E6B12" w14:paraId="756A31E3" w14:textId="77777777" w:rsidTr="007555F3">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1750D55D" w14:textId="77777777" w:rsidR="001E6B12" w:rsidRDefault="001E6B12" w:rsidP="001E6B12">
            <w:pPr>
              <w:widowControl/>
              <w:spacing w:before="93"/>
              <w:jc w:val="left"/>
              <w:rPr>
                <w:rFonts w:ascii="仿宋_GB2312" w:eastAsia="仿宋_GB2312" w:hAnsi="宋体" w:cs="宋体"/>
                <w:kern w:val="0"/>
                <w:sz w:val="18"/>
                <w:szCs w:val="18"/>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tcPr>
          <w:p w14:paraId="131619FE" w14:textId="77777777" w:rsidR="001E6B12" w:rsidRDefault="001E6B12" w:rsidP="001E6B1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tcPr>
          <w:p w14:paraId="51EFEA82"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6</w:t>
            </w:r>
          </w:p>
        </w:tc>
        <w:tc>
          <w:tcPr>
            <w:tcW w:w="1840" w:type="dxa"/>
            <w:tcBorders>
              <w:top w:val="nil"/>
              <w:left w:val="nil"/>
              <w:bottom w:val="single" w:sz="4" w:space="0" w:color="auto"/>
              <w:right w:val="single" w:sz="4" w:space="0" w:color="auto"/>
            </w:tcBorders>
            <w:vAlign w:val="center"/>
          </w:tcPr>
          <w:p w14:paraId="7C0450C5" w14:textId="3EBA113C" w:rsidR="001E6B12" w:rsidRPr="001E6B12" w:rsidRDefault="001E6B12" w:rsidP="001E6B12">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Unity基础</w:t>
            </w:r>
          </w:p>
        </w:tc>
        <w:tc>
          <w:tcPr>
            <w:tcW w:w="515" w:type="dxa"/>
            <w:tcBorders>
              <w:top w:val="nil"/>
              <w:left w:val="nil"/>
              <w:bottom w:val="single" w:sz="4" w:space="0" w:color="auto"/>
              <w:right w:val="single" w:sz="4" w:space="0" w:color="auto"/>
            </w:tcBorders>
          </w:tcPr>
          <w:p w14:paraId="4C9B83B6"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5</w:t>
            </w:r>
          </w:p>
        </w:tc>
        <w:tc>
          <w:tcPr>
            <w:tcW w:w="753" w:type="dxa"/>
            <w:tcBorders>
              <w:top w:val="nil"/>
              <w:left w:val="nil"/>
              <w:bottom w:val="single" w:sz="4" w:space="0" w:color="auto"/>
              <w:right w:val="single" w:sz="4" w:space="0" w:color="auto"/>
            </w:tcBorders>
          </w:tcPr>
          <w:p w14:paraId="0518B78F" w14:textId="77777777" w:rsidR="001E6B12" w:rsidRDefault="001E6B12" w:rsidP="001E6B12">
            <w:pPr>
              <w:widowControl/>
              <w:spacing w:before="93"/>
              <w:ind w:firstLineChars="100" w:firstLine="162"/>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90</w:t>
            </w:r>
          </w:p>
        </w:tc>
        <w:tc>
          <w:tcPr>
            <w:tcW w:w="570" w:type="dxa"/>
            <w:tcBorders>
              <w:top w:val="nil"/>
              <w:left w:val="nil"/>
              <w:bottom w:val="single" w:sz="4" w:space="0" w:color="auto"/>
              <w:right w:val="single" w:sz="4" w:space="0" w:color="auto"/>
            </w:tcBorders>
          </w:tcPr>
          <w:p w14:paraId="2046A5A5"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514D635D"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w:t>
            </w:r>
          </w:p>
        </w:tc>
        <w:tc>
          <w:tcPr>
            <w:tcW w:w="471" w:type="dxa"/>
            <w:tcBorders>
              <w:top w:val="nil"/>
              <w:left w:val="nil"/>
              <w:bottom w:val="single" w:sz="4" w:space="0" w:color="auto"/>
              <w:right w:val="single" w:sz="4" w:space="0" w:color="auto"/>
            </w:tcBorders>
          </w:tcPr>
          <w:p w14:paraId="20E9B802"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2　</w:t>
            </w:r>
          </w:p>
        </w:tc>
        <w:tc>
          <w:tcPr>
            <w:tcW w:w="474" w:type="dxa"/>
            <w:tcBorders>
              <w:top w:val="nil"/>
              <w:left w:val="nil"/>
              <w:bottom w:val="single" w:sz="4" w:space="0" w:color="auto"/>
              <w:right w:val="single" w:sz="4" w:space="0" w:color="auto"/>
            </w:tcBorders>
          </w:tcPr>
          <w:p w14:paraId="4144FAAB"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83" w:type="dxa"/>
            <w:tcBorders>
              <w:top w:val="nil"/>
              <w:left w:val="nil"/>
              <w:bottom w:val="single" w:sz="4" w:space="0" w:color="auto"/>
              <w:right w:val="single" w:sz="4" w:space="0" w:color="auto"/>
            </w:tcBorders>
            <w:vAlign w:val="center"/>
          </w:tcPr>
          <w:p w14:paraId="0E515913"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61D2F768" w14:textId="77777777" w:rsidR="001E6B12" w:rsidRDefault="001E6B12" w:rsidP="001E6B12">
            <w:pPr>
              <w:widowControl/>
              <w:spacing w:before="93"/>
              <w:jc w:val="center"/>
              <w:rPr>
                <w:rFonts w:ascii="仿宋_GB2312" w:eastAsia="仿宋_GB2312" w:hAnsi="宋体" w:cs="宋体"/>
                <w:w w:val="90"/>
                <w:kern w:val="0"/>
                <w:sz w:val="18"/>
                <w:szCs w:val="18"/>
              </w:rPr>
            </w:pPr>
          </w:p>
        </w:tc>
      </w:tr>
      <w:tr w:rsidR="001E6B12" w14:paraId="705FB944" w14:textId="77777777" w:rsidTr="007555F3">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0608BAE5" w14:textId="77777777" w:rsidR="001E6B12" w:rsidRDefault="001E6B12" w:rsidP="001E6B12">
            <w:pPr>
              <w:widowControl/>
              <w:spacing w:before="93"/>
              <w:jc w:val="left"/>
              <w:rPr>
                <w:rFonts w:ascii="仿宋_GB2312" w:eastAsia="仿宋_GB2312" w:hAnsi="宋体" w:cs="宋体"/>
                <w:kern w:val="0"/>
                <w:sz w:val="18"/>
                <w:szCs w:val="18"/>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tcPr>
          <w:p w14:paraId="17F68630" w14:textId="77777777" w:rsidR="001E6B12" w:rsidRDefault="001E6B12" w:rsidP="001E6B12">
            <w:pPr>
              <w:widowControl/>
              <w:spacing w:before="93"/>
              <w:jc w:val="left"/>
              <w:rPr>
                <w:rFonts w:ascii="仿宋_GB2312" w:eastAsia="仿宋_GB2312" w:hAnsi="宋体" w:cs="宋体"/>
                <w:kern w:val="0"/>
                <w:sz w:val="18"/>
                <w:szCs w:val="18"/>
              </w:rPr>
            </w:pPr>
          </w:p>
        </w:tc>
        <w:tc>
          <w:tcPr>
            <w:tcW w:w="543" w:type="dxa"/>
            <w:tcBorders>
              <w:top w:val="nil"/>
              <w:left w:val="nil"/>
              <w:bottom w:val="single" w:sz="4" w:space="0" w:color="auto"/>
              <w:right w:val="single" w:sz="4" w:space="0" w:color="auto"/>
            </w:tcBorders>
          </w:tcPr>
          <w:p w14:paraId="67868C3E"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7</w:t>
            </w:r>
          </w:p>
        </w:tc>
        <w:tc>
          <w:tcPr>
            <w:tcW w:w="1840" w:type="dxa"/>
            <w:tcBorders>
              <w:top w:val="nil"/>
              <w:left w:val="nil"/>
              <w:bottom w:val="single" w:sz="4" w:space="0" w:color="auto"/>
              <w:right w:val="single" w:sz="4" w:space="0" w:color="auto"/>
            </w:tcBorders>
            <w:vAlign w:val="center"/>
          </w:tcPr>
          <w:p w14:paraId="2FBF1831" w14:textId="7B16303E" w:rsidR="001E6B12" w:rsidRPr="001E6B12" w:rsidRDefault="001E6B12" w:rsidP="001E6B12">
            <w:pPr>
              <w:widowControl/>
              <w:spacing w:before="93"/>
              <w:ind w:firstLineChars="98" w:firstLine="185"/>
              <w:jc w:val="center"/>
              <w:rPr>
                <w:rFonts w:ascii="仿宋" w:eastAsia="仿宋" w:hAnsi="仿宋" w:cs="宋体"/>
                <w:w w:val="90"/>
                <w:kern w:val="0"/>
                <w:szCs w:val="15"/>
              </w:rPr>
            </w:pPr>
            <w:r w:rsidRPr="001E6B12">
              <w:rPr>
                <w:rFonts w:ascii="仿宋" w:eastAsia="仿宋" w:hAnsi="仿宋" w:cs="宋体" w:hint="eastAsia"/>
                <w:w w:val="90"/>
                <w:kern w:val="0"/>
                <w:szCs w:val="15"/>
              </w:rPr>
              <w:t>摄影基础</w:t>
            </w:r>
          </w:p>
        </w:tc>
        <w:tc>
          <w:tcPr>
            <w:tcW w:w="515" w:type="dxa"/>
            <w:tcBorders>
              <w:top w:val="nil"/>
              <w:left w:val="nil"/>
              <w:bottom w:val="single" w:sz="4" w:space="0" w:color="auto"/>
              <w:right w:val="single" w:sz="4" w:space="0" w:color="auto"/>
            </w:tcBorders>
          </w:tcPr>
          <w:p w14:paraId="510FD855"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753" w:type="dxa"/>
            <w:tcBorders>
              <w:top w:val="nil"/>
              <w:left w:val="nil"/>
              <w:bottom w:val="single" w:sz="4" w:space="0" w:color="auto"/>
              <w:right w:val="single" w:sz="4" w:space="0" w:color="auto"/>
            </w:tcBorders>
          </w:tcPr>
          <w:p w14:paraId="67EB081F"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36</w:t>
            </w:r>
          </w:p>
        </w:tc>
        <w:tc>
          <w:tcPr>
            <w:tcW w:w="570" w:type="dxa"/>
            <w:tcBorders>
              <w:top w:val="nil"/>
              <w:left w:val="nil"/>
              <w:bottom w:val="single" w:sz="4" w:space="0" w:color="auto"/>
              <w:right w:val="single" w:sz="4" w:space="0" w:color="auto"/>
            </w:tcBorders>
          </w:tcPr>
          <w:p w14:paraId="3EA385E6" w14:textId="00E93AB9"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22548CF7" w14:textId="77777777" w:rsidR="001E6B12" w:rsidRDefault="001E6B12"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20B0B35A" w14:textId="0E7E7685" w:rsidR="001E6B12" w:rsidRDefault="00E162F0" w:rsidP="001E6B12">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474" w:type="dxa"/>
            <w:tcBorders>
              <w:top w:val="nil"/>
              <w:left w:val="nil"/>
              <w:bottom w:val="single" w:sz="4" w:space="0" w:color="auto"/>
              <w:right w:val="single" w:sz="4" w:space="0" w:color="auto"/>
            </w:tcBorders>
          </w:tcPr>
          <w:p w14:paraId="35DD5272"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06B0B596" w14:textId="77777777" w:rsidR="001E6B12" w:rsidRDefault="001E6B12" w:rsidP="001E6B1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4432EA9F" w14:textId="77777777" w:rsidR="001E6B12" w:rsidRDefault="001E6B12" w:rsidP="001E6B12">
            <w:pPr>
              <w:widowControl/>
              <w:spacing w:before="93"/>
              <w:jc w:val="center"/>
              <w:rPr>
                <w:rFonts w:ascii="仿宋_GB2312" w:eastAsia="仿宋_GB2312" w:hAnsi="宋体" w:cs="宋体"/>
                <w:w w:val="90"/>
                <w:kern w:val="0"/>
                <w:sz w:val="18"/>
                <w:szCs w:val="18"/>
              </w:rPr>
            </w:pPr>
          </w:p>
        </w:tc>
      </w:tr>
      <w:tr w:rsidR="00D214A9" w14:paraId="6D0A9021" w14:textId="77777777" w:rsidTr="00DD3C32">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235347F0" w14:textId="77777777" w:rsidR="00D214A9" w:rsidRDefault="00D214A9" w:rsidP="00DD3C32">
            <w:pPr>
              <w:widowControl/>
              <w:spacing w:before="93"/>
              <w:jc w:val="left"/>
              <w:rPr>
                <w:rFonts w:ascii="仿宋_GB2312" w:eastAsia="仿宋_GB2312" w:hAnsi="宋体" w:cs="宋体"/>
                <w:kern w:val="0"/>
                <w:sz w:val="18"/>
                <w:szCs w:val="18"/>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tcPr>
          <w:p w14:paraId="4CFB7AC2" w14:textId="77777777" w:rsidR="00D214A9" w:rsidRDefault="00D214A9" w:rsidP="00DD3C32">
            <w:pPr>
              <w:widowControl/>
              <w:spacing w:before="93"/>
              <w:jc w:val="left"/>
              <w:rPr>
                <w:rFonts w:ascii="仿宋_GB2312" w:eastAsia="仿宋_GB2312" w:hAnsi="宋体" w:cs="宋体"/>
                <w:kern w:val="0"/>
                <w:sz w:val="18"/>
                <w:szCs w:val="18"/>
              </w:rPr>
            </w:pPr>
          </w:p>
        </w:tc>
        <w:tc>
          <w:tcPr>
            <w:tcW w:w="2383" w:type="dxa"/>
            <w:gridSpan w:val="2"/>
            <w:tcBorders>
              <w:top w:val="single" w:sz="4" w:space="0" w:color="auto"/>
              <w:left w:val="nil"/>
              <w:bottom w:val="single" w:sz="4" w:space="0" w:color="auto"/>
              <w:right w:val="single" w:sz="4" w:space="0" w:color="000000"/>
            </w:tcBorders>
            <w:vAlign w:val="center"/>
          </w:tcPr>
          <w:p w14:paraId="66A143A2" w14:textId="77777777" w:rsidR="00D214A9" w:rsidRPr="001E6B12" w:rsidRDefault="00D214A9" w:rsidP="001E6B12">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小计（ %)</w:t>
            </w:r>
          </w:p>
        </w:tc>
        <w:tc>
          <w:tcPr>
            <w:tcW w:w="515" w:type="dxa"/>
            <w:tcBorders>
              <w:top w:val="nil"/>
              <w:left w:val="nil"/>
              <w:bottom w:val="single" w:sz="4" w:space="0" w:color="auto"/>
              <w:right w:val="single" w:sz="4" w:space="0" w:color="auto"/>
            </w:tcBorders>
          </w:tcPr>
          <w:p w14:paraId="53AC91EA" w14:textId="58662BC6" w:rsidR="00D214A9" w:rsidRDefault="00D07423" w:rsidP="00DD3C32">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28</w:t>
            </w:r>
          </w:p>
        </w:tc>
        <w:tc>
          <w:tcPr>
            <w:tcW w:w="753" w:type="dxa"/>
            <w:tcBorders>
              <w:top w:val="nil"/>
              <w:left w:val="nil"/>
              <w:bottom w:val="single" w:sz="4" w:space="0" w:color="auto"/>
              <w:right w:val="single" w:sz="4" w:space="0" w:color="auto"/>
            </w:tcBorders>
          </w:tcPr>
          <w:p w14:paraId="1E66A5B6" w14:textId="0DFC54FC" w:rsidR="00D214A9" w:rsidRDefault="00847C39" w:rsidP="00DD3C32">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w w:val="90"/>
                <w:kern w:val="0"/>
                <w:sz w:val="18"/>
                <w:szCs w:val="18"/>
              </w:rPr>
              <w:t>402</w:t>
            </w:r>
          </w:p>
        </w:tc>
        <w:tc>
          <w:tcPr>
            <w:tcW w:w="570" w:type="dxa"/>
            <w:tcBorders>
              <w:top w:val="nil"/>
              <w:left w:val="nil"/>
              <w:bottom w:val="single" w:sz="4" w:space="0" w:color="auto"/>
              <w:right w:val="single" w:sz="4" w:space="0" w:color="auto"/>
            </w:tcBorders>
          </w:tcPr>
          <w:p w14:paraId="62EFF994" w14:textId="090141D3" w:rsidR="00D214A9" w:rsidRDefault="00D07423" w:rsidP="00DD3C32">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8</w:t>
            </w:r>
          </w:p>
        </w:tc>
        <w:tc>
          <w:tcPr>
            <w:tcW w:w="471" w:type="dxa"/>
            <w:tcBorders>
              <w:top w:val="nil"/>
              <w:left w:val="nil"/>
              <w:bottom w:val="single" w:sz="4" w:space="0" w:color="auto"/>
              <w:right w:val="single" w:sz="4" w:space="0" w:color="auto"/>
            </w:tcBorders>
          </w:tcPr>
          <w:p w14:paraId="2B468107" w14:textId="77777777" w:rsidR="00D214A9" w:rsidRDefault="00D214A9" w:rsidP="00DD3C32">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9</w:t>
            </w:r>
          </w:p>
        </w:tc>
        <w:tc>
          <w:tcPr>
            <w:tcW w:w="471" w:type="dxa"/>
            <w:tcBorders>
              <w:top w:val="nil"/>
              <w:left w:val="nil"/>
              <w:bottom w:val="single" w:sz="4" w:space="0" w:color="auto"/>
              <w:right w:val="single" w:sz="4" w:space="0" w:color="auto"/>
            </w:tcBorders>
          </w:tcPr>
          <w:p w14:paraId="4AD0B05A" w14:textId="298EA719" w:rsidR="00D214A9" w:rsidRDefault="00D07423" w:rsidP="00DD3C32">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6</w:t>
            </w:r>
          </w:p>
        </w:tc>
        <w:tc>
          <w:tcPr>
            <w:tcW w:w="474" w:type="dxa"/>
            <w:tcBorders>
              <w:top w:val="nil"/>
              <w:left w:val="nil"/>
              <w:bottom w:val="single" w:sz="4" w:space="0" w:color="auto"/>
              <w:right w:val="single" w:sz="4" w:space="0" w:color="auto"/>
            </w:tcBorders>
          </w:tcPr>
          <w:p w14:paraId="430A391F" w14:textId="70F9D314" w:rsidR="00D214A9" w:rsidRDefault="00D07423" w:rsidP="00DD3C32">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5</w:t>
            </w:r>
          </w:p>
        </w:tc>
        <w:tc>
          <w:tcPr>
            <w:tcW w:w="483" w:type="dxa"/>
            <w:tcBorders>
              <w:top w:val="nil"/>
              <w:left w:val="nil"/>
              <w:bottom w:val="single" w:sz="4" w:space="0" w:color="auto"/>
              <w:right w:val="single" w:sz="4" w:space="0" w:color="auto"/>
            </w:tcBorders>
          </w:tcPr>
          <w:p w14:paraId="7A3E3E96" w14:textId="77777777" w:rsidR="00D214A9" w:rsidRDefault="00D214A9" w:rsidP="00DD3C32">
            <w:pPr>
              <w:widowControl/>
              <w:spacing w:before="93"/>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tcPr>
          <w:p w14:paraId="40F40903" w14:textId="77777777" w:rsidR="00D214A9" w:rsidRDefault="00D214A9" w:rsidP="00DD3C32">
            <w:pPr>
              <w:widowControl/>
              <w:spacing w:before="93"/>
              <w:jc w:val="center"/>
              <w:rPr>
                <w:rFonts w:ascii="仿宋_GB2312" w:eastAsia="仿宋_GB2312" w:hAnsi="宋体" w:cs="宋体"/>
                <w:w w:val="90"/>
                <w:kern w:val="0"/>
                <w:sz w:val="18"/>
                <w:szCs w:val="18"/>
              </w:rPr>
            </w:pPr>
          </w:p>
        </w:tc>
      </w:tr>
      <w:tr w:rsidR="00FE4021" w14:paraId="1C8A4977" w14:textId="77777777" w:rsidTr="00FC2BFA">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49482C3D"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14:paraId="70D5E983"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kern w:val="0"/>
                <w:sz w:val="18"/>
                <w:szCs w:val="18"/>
              </w:rPr>
              <w:t>专业（技能）方向课</w:t>
            </w:r>
          </w:p>
        </w:tc>
        <w:tc>
          <w:tcPr>
            <w:tcW w:w="661" w:type="dxa"/>
            <w:vMerge w:val="restart"/>
            <w:tcBorders>
              <w:top w:val="single" w:sz="4" w:space="0" w:color="auto"/>
              <w:left w:val="single" w:sz="4" w:space="0" w:color="auto"/>
              <w:right w:val="single" w:sz="4" w:space="0" w:color="auto"/>
            </w:tcBorders>
            <w:vAlign w:val="center"/>
          </w:tcPr>
          <w:p w14:paraId="596C401F" w14:textId="77777777" w:rsidR="00FE4021" w:rsidRDefault="00FE4021" w:rsidP="00FE4021">
            <w:pPr>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543" w:type="dxa"/>
            <w:tcBorders>
              <w:top w:val="nil"/>
              <w:left w:val="nil"/>
              <w:bottom w:val="single" w:sz="4" w:space="0" w:color="auto"/>
              <w:right w:val="single" w:sz="4" w:space="0" w:color="auto"/>
            </w:tcBorders>
          </w:tcPr>
          <w:p w14:paraId="28E4D714"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p>
        </w:tc>
        <w:tc>
          <w:tcPr>
            <w:tcW w:w="1840" w:type="dxa"/>
            <w:tcBorders>
              <w:top w:val="nil"/>
              <w:left w:val="nil"/>
              <w:bottom w:val="single" w:sz="4" w:space="0" w:color="auto"/>
              <w:right w:val="single" w:sz="4" w:space="0" w:color="auto"/>
            </w:tcBorders>
            <w:vAlign w:val="center"/>
          </w:tcPr>
          <w:p w14:paraId="6E1BF0BB" w14:textId="4A676263"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VR交互设计</w:t>
            </w:r>
          </w:p>
        </w:tc>
        <w:tc>
          <w:tcPr>
            <w:tcW w:w="515" w:type="dxa"/>
            <w:tcBorders>
              <w:top w:val="nil"/>
              <w:left w:val="nil"/>
              <w:bottom w:val="single" w:sz="4" w:space="0" w:color="auto"/>
              <w:right w:val="single" w:sz="4" w:space="0" w:color="auto"/>
            </w:tcBorders>
          </w:tcPr>
          <w:p w14:paraId="40EF274D" w14:textId="1FE58243"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6</w:t>
            </w:r>
          </w:p>
        </w:tc>
        <w:tc>
          <w:tcPr>
            <w:tcW w:w="753" w:type="dxa"/>
            <w:tcBorders>
              <w:top w:val="nil"/>
              <w:left w:val="nil"/>
              <w:bottom w:val="single" w:sz="4" w:space="0" w:color="auto"/>
              <w:right w:val="single" w:sz="4" w:space="0" w:color="auto"/>
            </w:tcBorders>
          </w:tcPr>
          <w:p w14:paraId="31C38812" w14:textId="38039D7E"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w w:val="90"/>
                <w:kern w:val="0"/>
                <w:sz w:val="18"/>
                <w:szCs w:val="18"/>
              </w:rPr>
              <w:t>108</w:t>
            </w:r>
          </w:p>
        </w:tc>
        <w:tc>
          <w:tcPr>
            <w:tcW w:w="570" w:type="dxa"/>
            <w:tcBorders>
              <w:top w:val="nil"/>
              <w:left w:val="nil"/>
              <w:bottom w:val="single" w:sz="4" w:space="0" w:color="auto"/>
              <w:right w:val="single" w:sz="4" w:space="0" w:color="auto"/>
            </w:tcBorders>
          </w:tcPr>
          <w:p w14:paraId="3547DEE0"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tcPr>
          <w:p w14:paraId="213E0407"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tcPr>
          <w:p w14:paraId="632D5369" w14:textId="340F6FA6"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6</w:t>
            </w:r>
          </w:p>
        </w:tc>
        <w:tc>
          <w:tcPr>
            <w:tcW w:w="474" w:type="dxa"/>
            <w:tcBorders>
              <w:top w:val="nil"/>
              <w:left w:val="nil"/>
              <w:bottom w:val="single" w:sz="4" w:space="0" w:color="auto"/>
              <w:right w:val="single" w:sz="4" w:space="0" w:color="auto"/>
            </w:tcBorders>
          </w:tcPr>
          <w:p w14:paraId="5CE5DF4D" w14:textId="748E9CB9" w:rsidR="00FE4021" w:rsidRDefault="00FE4021" w:rsidP="00FE4021">
            <w:pPr>
              <w:widowControl/>
              <w:spacing w:before="93"/>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tcPr>
          <w:p w14:paraId="79B465FC"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516" w:type="dxa"/>
            <w:tcBorders>
              <w:top w:val="nil"/>
              <w:left w:val="nil"/>
              <w:bottom w:val="single" w:sz="4" w:space="0" w:color="auto"/>
              <w:right w:val="single" w:sz="4" w:space="0" w:color="auto"/>
            </w:tcBorders>
          </w:tcPr>
          <w:p w14:paraId="18B96CA9"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4C53B86D" w14:textId="77777777" w:rsidTr="0018333C">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00312B4F"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79571757"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vMerge/>
            <w:tcBorders>
              <w:top w:val="single" w:sz="4" w:space="0" w:color="auto"/>
              <w:left w:val="single" w:sz="4" w:space="0" w:color="auto"/>
              <w:right w:val="single" w:sz="4" w:space="0" w:color="auto"/>
            </w:tcBorders>
            <w:vAlign w:val="center"/>
          </w:tcPr>
          <w:p w14:paraId="1D2753CE" w14:textId="77777777" w:rsidR="00FE4021" w:rsidRDefault="00FE4021" w:rsidP="00FE4021">
            <w:pPr>
              <w:spacing w:before="93"/>
              <w:rPr>
                <w:rFonts w:ascii="仿宋_GB2312" w:eastAsia="仿宋_GB2312" w:hAnsi="宋体" w:cs="宋体"/>
                <w:w w:val="90"/>
                <w:kern w:val="0"/>
                <w:sz w:val="18"/>
                <w:szCs w:val="18"/>
              </w:rPr>
            </w:pPr>
          </w:p>
        </w:tc>
        <w:tc>
          <w:tcPr>
            <w:tcW w:w="543" w:type="dxa"/>
            <w:tcBorders>
              <w:top w:val="nil"/>
              <w:left w:val="nil"/>
              <w:bottom w:val="single" w:sz="4" w:space="0" w:color="auto"/>
              <w:right w:val="single" w:sz="4" w:space="0" w:color="auto"/>
            </w:tcBorders>
          </w:tcPr>
          <w:p w14:paraId="08C6B69E"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1840" w:type="dxa"/>
            <w:tcBorders>
              <w:top w:val="nil"/>
              <w:left w:val="nil"/>
              <w:bottom w:val="single" w:sz="4" w:space="0" w:color="auto"/>
              <w:right w:val="single" w:sz="4" w:space="0" w:color="auto"/>
            </w:tcBorders>
            <w:vAlign w:val="center"/>
          </w:tcPr>
          <w:p w14:paraId="4A588864" w14:textId="6BF3DE6E"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VR场景搭建</w:t>
            </w:r>
          </w:p>
        </w:tc>
        <w:tc>
          <w:tcPr>
            <w:tcW w:w="515" w:type="dxa"/>
            <w:tcBorders>
              <w:top w:val="nil"/>
              <w:left w:val="nil"/>
              <w:bottom w:val="single" w:sz="4" w:space="0" w:color="auto"/>
              <w:right w:val="single" w:sz="4" w:space="0" w:color="auto"/>
            </w:tcBorders>
            <w:vAlign w:val="center"/>
          </w:tcPr>
          <w:p w14:paraId="4175389F" w14:textId="682167BB"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753" w:type="dxa"/>
            <w:tcBorders>
              <w:top w:val="nil"/>
              <w:left w:val="nil"/>
              <w:bottom w:val="single" w:sz="4" w:space="0" w:color="auto"/>
              <w:right w:val="single" w:sz="4" w:space="0" w:color="auto"/>
            </w:tcBorders>
            <w:vAlign w:val="center"/>
          </w:tcPr>
          <w:p w14:paraId="490A12DD" w14:textId="7DBDB2C7" w:rsidR="00FE4021" w:rsidRDefault="00FE4021" w:rsidP="00FE4021">
            <w:pPr>
              <w:widowControl/>
              <w:spacing w:before="93"/>
              <w:jc w:val="center"/>
              <w:rPr>
                <w:rFonts w:ascii="仿宋_GB2312" w:eastAsia="仿宋_GB2312" w:hAnsi="宋体" w:cs="宋体"/>
                <w:w w:val="90"/>
                <w:kern w:val="0"/>
                <w:sz w:val="18"/>
                <w:szCs w:val="18"/>
              </w:rPr>
            </w:pPr>
            <w:r>
              <w:rPr>
                <w:rFonts w:ascii="等线" w:eastAsia="等线" w:hAnsi="等线"/>
                <w:color w:val="000000"/>
                <w:sz w:val="22"/>
                <w:szCs w:val="22"/>
              </w:rPr>
              <w:t>36</w:t>
            </w:r>
          </w:p>
        </w:tc>
        <w:tc>
          <w:tcPr>
            <w:tcW w:w="570" w:type="dxa"/>
            <w:tcBorders>
              <w:top w:val="nil"/>
              <w:left w:val="nil"/>
              <w:bottom w:val="single" w:sz="4" w:space="0" w:color="auto"/>
              <w:right w:val="single" w:sz="4" w:space="0" w:color="auto"/>
            </w:tcBorders>
            <w:vAlign w:val="center"/>
          </w:tcPr>
          <w:p w14:paraId="22827FBB"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036ADB70"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35711B80" w14:textId="31889F19"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474" w:type="dxa"/>
            <w:tcBorders>
              <w:top w:val="nil"/>
              <w:left w:val="nil"/>
              <w:bottom w:val="single" w:sz="4" w:space="0" w:color="auto"/>
              <w:right w:val="single" w:sz="4" w:space="0" w:color="auto"/>
            </w:tcBorders>
            <w:vAlign w:val="center"/>
          </w:tcPr>
          <w:p w14:paraId="4F38BFBC" w14:textId="1FC50D8F" w:rsidR="00FE4021" w:rsidRDefault="00FE4021" w:rsidP="00FE4021">
            <w:pPr>
              <w:widowControl/>
              <w:spacing w:before="93"/>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4F207F04" w14:textId="614C5DDE" w:rsidR="00FE4021" w:rsidRDefault="00FE4021" w:rsidP="00FE4021">
            <w:pPr>
              <w:widowControl/>
              <w:spacing w:before="93"/>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2CB58FA0"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6E15FC96" w14:textId="77777777" w:rsidTr="0018333C">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42D71C7E"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516CE105"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vMerge/>
            <w:tcBorders>
              <w:top w:val="single" w:sz="4" w:space="0" w:color="auto"/>
              <w:left w:val="single" w:sz="4" w:space="0" w:color="auto"/>
              <w:right w:val="single" w:sz="4" w:space="0" w:color="auto"/>
            </w:tcBorders>
            <w:vAlign w:val="center"/>
          </w:tcPr>
          <w:p w14:paraId="59014F16" w14:textId="77777777" w:rsidR="00FE4021" w:rsidRDefault="00FE4021" w:rsidP="00FE4021">
            <w:pPr>
              <w:spacing w:before="93"/>
              <w:rPr>
                <w:rFonts w:ascii="仿宋_GB2312" w:eastAsia="仿宋_GB2312" w:hAnsi="宋体" w:cs="宋体"/>
                <w:w w:val="90"/>
                <w:kern w:val="0"/>
                <w:sz w:val="18"/>
                <w:szCs w:val="18"/>
              </w:rPr>
            </w:pPr>
          </w:p>
        </w:tc>
        <w:tc>
          <w:tcPr>
            <w:tcW w:w="543" w:type="dxa"/>
            <w:tcBorders>
              <w:top w:val="nil"/>
              <w:left w:val="nil"/>
              <w:bottom w:val="single" w:sz="4" w:space="0" w:color="auto"/>
              <w:right w:val="single" w:sz="4" w:space="0" w:color="auto"/>
            </w:tcBorders>
          </w:tcPr>
          <w:p w14:paraId="2243E9C4"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w:t>
            </w:r>
          </w:p>
        </w:tc>
        <w:tc>
          <w:tcPr>
            <w:tcW w:w="1840" w:type="dxa"/>
            <w:tcBorders>
              <w:top w:val="nil"/>
              <w:left w:val="nil"/>
              <w:bottom w:val="single" w:sz="4" w:space="0" w:color="auto"/>
              <w:right w:val="single" w:sz="4" w:space="0" w:color="auto"/>
            </w:tcBorders>
            <w:vAlign w:val="center"/>
          </w:tcPr>
          <w:p w14:paraId="226BD7D3" w14:textId="4120DE94"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VR灯光与材质</w:t>
            </w:r>
          </w:p>
        </w:tc>
        <w:tc>
          <w:tcPr>
            <w:tcW w:w="515" w:type="dxa"/>
            <w:tcBorders>
              <w:top w:val="nil"/>
              <w:left w:val="nil"/>
              <w:bottom w:val="single" w:sz="4" w:space="0" w:color="auto"/>
              <w:right w:val="single" w:sz="4" w:space="0" w:color="auto"/>
            </w:tcBorders>
            <w:vAlign w:val="center"/>
          </w:tcPr>
          <w:p w14:paraId="1E438868" w14:textId="6495678B"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w:t>
            </w:r>
          </w:p>
        </w:tc>
        <w:tc>
          <w:tcPr>
            <w:tcW w:w="753" w:type="dxa"/>
            <w:tcBorders>
              <w:top w:val="nil"/>
              <w:left w:val="nil"/>
              <w:bottom w:val="single" w:sz="4" w:space="0" w:color="auto"/>
              <w:right w:val="single" w:sz="4" w:space="0" w:color="auto"/>
            </w:tcBorders>
            <w:vAlign w:val="center"/>
          </w:tcPr>
          <w:p w14:paraId="1FD4AD96" w14:textId="71806B7C" w:rsidR="00FE4021" w:rsidRDefault="00FE4021" w:rsidP="00FE4021">
            <w:pPr>
              <w:widowControl/>
              <w:spacing w:before="93"/>
              <w:jc w:val="center"/>
              <w:rPr>
                <w:rFonts w:ascii="仿宋_GB2312" w:eastAsia="仿宋_GB2312" w:hAnsi="宋体" w:cs="宋体"/>
                <w:w w:val="90"/>
                <w:kern w:val="0"/>
                <w:sz w:val="18"/>
                <w:szCs w:val="18"/>
              </w:rPr>
            </w:pPr>
            <w:r>
              <w:rPr>
                <w:rFonts w:ascii="等线" w:eastAsia="等线" w:hAnsi="等线" w:hint="eastAsia"/>
                <w:color w:val="000000"/>
                <w:sz w:val="22"/>
                <w:szCs w:val="22"/>
              </w:rPr>
              <w:t>36</w:t>
            </w:r>
          </w:p>
        </w:tc>
        <w:tc>
          <w:tcPr>
            <w:tcW w:w="570" w:type="dxa"/>
            <w:tcBorders>
              <w:top w:val="nil"/>
              <w:left w:val="nil"/>
              <w:bottom w:val="single" w:sz="4" w:space="0" w:color="auto"/>
              <w:right w:val="single" w:sz="4" w:space="0" w:color="auto"/>
            </w:tcBorders>
            <w:vAlign w:val="center"/>
          </w:tcPr>
          <w:p w14:paraId="3D1428FC"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49752F0D"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2F9AE7F4" w14:textId="121E441A" w:rsidR="00FE4021" w:rsidRDefault="00FE4021" w:rsidP="00FE4021">
            <w:pPr>
              <w:widowControl/>
              <w:spacing w:before="93"/>
              <w:rPr>
                <w:rFonts w:ascii="仿宋_GB2312" w:eastAsia="仿宋_GB2312" w:hAnsi="宋体" w:cs="宋体"/>
                <w:w w:val="90"/>
                <w:kern w:val="0"/>
                <w:sz w:val="18"/>
                <w:szCs w:val="18"/>
              </w:rPr>
            </w:pPr>
            <w:r>
              <w:rPr>
                <w:rFonts w:ascii="等线" w:eastAsia="等线" w:hAnsi="等线" w:hint="eastAsia"/>
                <w:color w:val="000000"/>
                <w:sz w:val="22"/>
                <w:szCs w:val="22"/>
              </w:rPr>
              <w:t>2</w:t>
            </w:r>
          </w:p>
        </w:tc>
        <w:tc>
          <w:tcPr>
            <w:tcW w:w="474" w:type="dxa"/>
            <w:tcBorders>
              <w:top w:val="nil"/>
              <w:left w:val="nil"/>
              <w:bottom w:val="single" w:sz="4" w:space="0" w:color="auto"/>
              <w:right w:val="single" w:sz="4" w:space="0" w:color="auto"/>
            </w:tcBorders>
            <w:vAlign w:val="center"/>
          </w:tcPr>
          <w:p w14:paraId="64C15A7F" w14:textId="77777777" w:rsidR="00FE4021" w:rsidRDefault="00FE4021" w:rsidP="00FE4021">
            <w:pPr>
              <w:widowControl/>
              <w:spacing w:before="93"/>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68B9B8B0" w14:textId="49B9FB0B" w:rsidR="00FE4021" w:rsidRDefault="00FE4021" w:rsidP="00FE4021">
            <w:pPr>
              <w:widowControl/>
              <w:spacing w:before="93"/>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37EF3020"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5482DE7A" w14:textId="77777777" w:rsidTr="0018333C">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5C87F2D6"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667BEEC1"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vMerge/>
            <w:tcBorders>
              <w:left w:val="single" w:sz="4" w:space="0" w:color="auto"/>
              <w:bottom w:val="single" w:sz="4" w:space="0" w:color="auto"/>
              <w:right w:val="single" w:sz="4" w:space="0" w:color="auto"/>
            </w:tcBorders>
            <w:vAlign w:val="center"/>
          </w:tcPr>
          <w:p w14:paraId="3B835B59" w14:textId="77777777" w:rsidR="00FE4021" w:rsidRDefault="00FE4021" w:rsidP="00FE4021">
            <w:pPr>
              <w:widowControl/>
              <w:spacing w:before="93"/>
              <w:rPr>
                <w:rFonts w:ascii="仿宋_GB2312" w:eastAsia="仿宋_GB2312" w:hAnsi="宋体" w:cs="宋体"/>
                <w:w w:val="90"/>
                <w:kern w:val="0"/>
                <w:sz w:val="18"/>
                <w:szCs w:val="18"/>
              </w:rPr>
            </w:pPr>
          </w:p>
        </w:tc>
        <w:tc>
          <w:tcPr>
            <w:tcW w:w="543" w:type="dxa"/>
            <w:tcBorders>
              <w:top w:val="nil"/>
              <w:left w:val="nil"/>
              <w:bottom w:val="single" w:sz="4" w:space="0" w:color="auto"/>
              <w:right w:val="single" w:sz="4" w:space="0" w:color="auto"/>
            </w:tcBorders>
          </w:tcPr>
          <w:p w14:paraId="39543B20"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4</w:t>
            </w:r>
          </w:p>
        </w:tc>
        <w:tc>
          <w:tcPr>
            <w:tcW w:w="1840" w:type="dxa"/>
            <w:tcBorders>
              <w:top w:val="nil"/>
              <w:left w:val="nil"/>
              <w:bottom w:val="single" w:sz="4" w:space="0" w:color="auto"/>
              <w:right w:val="single" w:sz="4" w:space="0" w:color="auto"/>
            </w:tcBorders>
            <w:vAlign w:val="center"/>
          </w:tcPr>
          <w:p w14:paraId="6F6D13A3" w14:textId="32D84244"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VR展示设计项目综合实训</w:t>
            </w:r>
          </w:p>
        </w:tc>
        <w:tc>
          <w:tcPr>
            <w:tcW w:w="515" w:type="dxa"/>
            <w:tcBorders>
              <w:top w:val="nil"/>
              <w:left w:val="nil"/>
              <w:bottom w:val="single" w:sz="4" w:space="0" w:color="auto"/>
              <w:right w:val="single" w:sz="4" w:space="0" w:color="auto"/>
            </w:tcBorders>
            <w:vAlign w:val="center"/>
          </w:tcPr>
          <w:p w14:paraId="46974C53" w14:textId="4B2CAF54"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w:t>
            </w:r>
          </w:p>
        </w:tc>
        <w:tc>
          <w:tcPr>
            <w:tcW w:w="753" w:type="dxa"/>
            <w:tcBorders>
              <w:top w:val="nil"/>
              <w:left w:val="nil"/>
              <w:bottom w:val="single" w:sz="4" w:space="0" w:color="auto"/>
              <w:right w:val="single" w:sz="4" w:space="0" w:color="auto"/>
            </w:tcBorders>
            <w:vAlign w:val="center"/>
          </w:tcPr>
          <w:p w14:paraId="3557EC96" w14:textId="66A8632A" w:rsidR="00FE4021" w:rsidRDefault="00FE4021" w:rsidP="00FE4021">
            <w:pPr>
              <w:widowControl/>
              <w:spacing w:before="93"/>
              <w:jc w:val="center"/>
              <w:rPr>
                <w:rFonts w:ascii="仿宋_GB2312" w:eastAsia="仿宋_GB2312" w:hAnsi="宋体" w:cs="宋体"/>
                <w:w w:val="90"/>
                <w:kern w:val="0"/>
                <w:sz w:val="18"/>
                <w:szCs w:val="18"/>
              </w:rPr>
            </w:pPr>
            <w:r>
              <w:rPr>
                <w:rFonts w:ascii="等线" w:eastAsia="等线" w:hAnsi="等线" w:hint="eastAsia"/>
                <w:color w:val="000000"/>
                <w:sz w:val="22"/>
                <w:szCs w:val="22"/>
              </w:rPr>
              <w:t>48</w:t>
            </w:r>
          </w:p>
        </w:tc>
        <w:tc>
          <w:tcPr>
            <w:tcW w:w="570" w:type="dxa"/>
            <w:tcBorders>
              <w:top w:val="nil"/>
              <w:left w:val="nil"/>
              <w:bottom w:val="single" w:sz="4" w:space="0" w:color="auto"/>
              <w:right w:val="single" w:sz="4" w:space="0" w:color="auto"/>
            </w:tcBorders>
            <w:vAlign w:val="center"/>
          </w:tcPr>
          <w:p w14:paraId="091C0791"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135B0DAF"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2728BB68" w14:textId="77777777" w:rsidR="00FE4021" w:rsidRDefault="00FE4021" w:rsidP="00FE4021">
            <w:pPr>
              <w:widowControl/>
              <w:spacing w:before="93"/>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60AA4D89" w14:textId="0C563482" w:rsidR="00FE4021" w:rsidRDefault="00FE4021" w:rsidP="00FE4021">
            <w:pPr>
              <w:widowControl/>
              <w:spacing w:before="93"/>
              <w:rPr>
                <w:rFonts w:ascii="仿宋_GB2312" w:eastAsia="仿宋_GB2312" w:hAnsi="宋体" w:cs="宋体"/>
                <w:w w:val="90"/>
                <w:kern w:val="0"/>
                <w:sz w:val="18"/>
                <w:szCs w:val="18"/>
              </w:rPr>
            </w:pPr>
            <w:r>
              <w:rPr>
                <w:rFonts w:ascii="等线" w:eastAsia="等线" w:hAnsi="等线" w:hint="eastAsia"/>
                <w:color w:val="000000"/>
                <w:sz w:val="22"/>
                <w:szCs w:val="22"/>
              </w:rPr>
              <w:t>6</w:t>
            </w:r>
          </w:p>
        </w:tc>
        <w:tc>
          <w:tcPr>
            <w:tcW w:w="483" w:type="dxa"/>
            <w:tcBorders>
              <w:top w:val="nil"/>
              <w:left w:val="nil"/>
              <w:bottom w:val="single" w:sz="4" w:space="0" w:color="auto"/>
              <w:right w:val="single" w:sz="4" w:space="0" w:color="auto"/>
            </w:tcBorders>
            <w:vAlign w:val="center"/>
          </w:tcPr>
          <w:p w14:paraId="006D68ED" w14:textId="7EE0B653" w:rsidR="00FE4021" w:rsidRDefault="00FE4021" w:rsidP="00FE4021">
            <w:pPr>
              <w:widowControl/>
              <w:spacing w:before="93"/>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005EEBA6"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1CD72A54" w14:textId="77777777" w:rsidTr="0018333C">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04D01CF7"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14:paraId="3EF3E65B"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tcBorders>
              <w:left w:val="single" w:sz="4" w:space="0" w:color="auto"/>
              <w:bottom w:val="single" w:sz="4" w:space="0" w:color="auto"/>
              <w:right w:val="single" w:sz="4" w:space="0" w:color="auto"/>
            </w:tcBorders>
            <w:vAlign w:val="center"/>
          </w:tcPr>
          <w:p w14:paraId="2DD8F47F" w14:textId="77777777" w:rsidR="00FE4021" w:rsidRDefault="00FE4021" w:rsidP="00FE4021">
            <w:pPr>
              <w:widowControl/>
              <w:spacing w:before="93"/>
              <w:rPr>
                <w:rFonts w:ascii="仿宋_GB2312" w:eastAsia="仿宋_GB2312" w:hAnsi="宋体" w:cs="宋体"/>
                <w:w w:val="90"/>
                <w:kern w:val="0"/>
                <w:sz w:val="18"/>
                <w:szCs w:val="18"/>
              </w:rPr>
            </w:pPr>
          </w:p>
        </w:tc>
        <w:tc>
          <w:tcPr>
            <w:tcW w:w="543" w:type="dxa"/>
            <w:tcBorders>
              <w:top w:val="nil"/>
              <w:left w:val="nil"/>
              <w:bottom w:val="single" w:sz="4" w:space="0" w:color="auto"/>
              <w:right w:val="single" w:sz="4" w:space="0" w:color="auto"/>
            </w:tcBorders>
          </w:tcPr>
          <w:p w14:paraId="772871E4" w14:textId="5B463474"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5</w:t>
            </w:r>
          </w:p>
        </w:tc>
        <w:tc>
          <w:tcPr>
            <w:tcW w:w="1840" w:type="dxa"/>
            <w:tcBorders>
              <w:top w:val="nil"/>
              <w:left w:val="nil"/>
              <w:bottom w:val="single" w:sz="4" w:space="0" w:color="auto"/>
              <w:right w:val="single" w:sz="4" w:space="0" w:color="auto"/>
            </w:tcBorders>
            <w:vAlign w:val="center"/>
          </w:tcPr>
          <w:p w14:paraId="65A63C26" w14:textId="2D72FA47"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建模综合设计</w:t>
            </w:r>
          </w:p>
        </w:tc>
        <w:tc>
          <w:tcPr>
            <w:tcW w:w="515" w:type="dxa"/>
            <w:tcBorders>
              <w:top w:val="nil"/>
              <w:left w:val="nil"/>
              <w:bottom w:val="single" w:sz="4" w:space="0" w:color="auto"/>
              <w:right w:val="single" w:sz="4" w:space="0" w:color="auto"/>
            </w:tcBorders>
            <w:vAlign w:val="center"/>
          </w:tcPr>
          <w:p w14:paraId="355E759E" w14:textId="530ABD08"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4</w:t>
            </w:r>
          </w:p>
        </w:tc>
        <w:tc>
          <w:tcPr>
            <w:tcW w:w="753" w:type="dxa"/>
            <w:tcBorders>
              <w:top w:val="nil"/>
              <w:left w:val="nil"/>
              <w:bottom w:val="single" w:sz="4" w:space="0" w:color="auto"/>
              <w:right w:val="single" w:sz="4" w:space="0" w:color="auto"/>
            </w:tcBorders>
            <w:vAlign w:val="center"/>
          </w:tcPr>
          <w:p w14:paraId="03D2F2E3" w14:textId="1A1E1DEA" w:rsidR="00FE4021" w:rsidRDefault="00FE4021" w:rsidP="00FE4021">
            <w:pPr>
              <w:widowControl/>
              <w:spacing w:before="93"/>
              <w:jc w:val="center"/>
              <w:rPr>
                <w:rFonts w:ascii="仿宋_GB2312" w:eastAsia="仿宋_GB2312" w:hAnsi="宋体" w:cs="宋体"/>
                <w:w w:val="90"/>
                <w:kern w:val="0"/>
                <w:sz w:val="18"/>
                <w:szCs w:val="18"/>
              </w:rPr>
            </w:pPr>
            <w:r>
              <w:rPr>
                <w:rFonts w:ascii="等线" w:eastAsia="等线" w:hAnsi="等线" w:hint="eastAsia"/>
                <w:color w:val="000000"/>
                <w:sz w:val="22"/>
                <w:szCs w:val="22"/>
              </w:rPr>
              <w:t>3</w:t>
            </w:r>
            <w:r>
              <w:rPr>
                <w:rFonts w:ascii="等线" w:eastAsia="等线" w:hAnsi="等线"/>
                <w:color w:val="000000"/>
                <w:sz w:val="22"/>
                <w:szCs w:val="22"/>
              </w:rPr>
              <w:t>6</w:t>
            </w:r>
          </w:p>
        </w:tc>
        <w:tc>
          <w:tcPr>
            <w:tcW w:w="570" w:type="dxa"/>
            <w:tcBorders>
              <w:top w:val="nil"/>
              <w:left w:val="nil"/>
              <w:bottom w:val="single" w:sz="4" w:space="0" w:color="auto"/>
              <w:right w:val="single" w:sz="4" w:space="0" w:color="auto"/>
            </w:tcBorders>
            <w:vAlign w:val="center"/>
          </w:tcPr>
          <w:p w14:paraId="4EBCA2B0"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35BA2AEE"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420DC301" w14:textId="77777777" w:rsidR="00FE4021" w:rsidRDefault="00FE4021" w:rsidP="00FE4021">
            <w:pPr>
              <w:widowControl/>
              <w:spacing w:before="93"/>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24FECF56" w14:textId="5E716188" w:rsidR="00FE4021" w:rsidRDefault="00FE4021" w:rsidP="00FE4021">
            <w:pPr>
              <w:widowControl/>
              <w:spacing w:before="93"/>
              <w:rPr>
                <w:rFonts w:ascii="仿宋_GB2312" w:eastAsia="仿宋_GB2312" w:hAnsi="宋体" w:cs="宋体"/>
                <w:w w:val="90"/>
                <w:kern w:val="0"/>
                <w:sz w:val="18"/>
                <w:szCs w:val="18"/>
              </w:rPr>
            </w:pPr>
            <w:r>
              <w:rPr>
                <w:rFonts w:ascii="等线" w:eastAsia="等线" w:hAnsi="等线" w:hint="eastAsia"/>
                <w:color w:val="000000"/>
                <w:sz w:val="22"/>
                <w:szCs w:val="22"/>
              </w:rPr>
              <w:t>4</w:t>
            </w:r>
          </w:p>
        </w:tc>
        <w:tc>
          <w:tcPr>
            <w:tcW w:w="483" w:type="dxa"/>
            <w:tcBorders>
              <w:top w:val="nil"/>
              <w:left w:val="nil"/>
              <w:bottom w:val="single" w:sz="4" w:space="0" w:color="auto"/>
              <w:right w:val="single" w:sz="4" w:space="0" w:color="auto"/>
            </w:tcBorders>
            <w:vAlign w:val="center"/>
          </w:tcPr>
          <w:p w14:paraId="5E64E524" w14:textId="0DBF8C7C" w:rsidR="00FE4021" w:rsidRDefault="00FE4021" w:rsidP="00FE4021">
            <w:pPr>
              <w:widowControl/>
              <w:spacing w:before="93"/>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5FB77A2E"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0526D646" w14:textId="77777777" w:rsidTr="0018333C">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74560A28"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14:paraId="23D09A71"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tcBorders>
              <w:left w:val="single" w:sz="4" w:space="0" w:color="auto"/>
              <w:bottom w:val="single" w:sz="4" w:space="0" w:color="auto"/>
              <w:right w:val="single" w:sz="4" w:space="0" w:color="auto"/>
            </w:tcBorders>
            <w:vAlign w:val="center"/>
          </w:tcPr>
          <w:p w14:paraId="14C1A8E9" w14:textId="77777777" w:rsidR="00FE4021" w:rsidRDefault="00FE4021" w:rsidP="00FE4021">
            <w:pPr>
              <w:widowControl/>
              <w:spacing w:before="93"/>
              <w:rPr>
                <w:rFonts w:ascii="仿宋_GB2312" w:eastAsia="仿宋_GB2312" w:hAnsi="宋体" w:cs="宋体"/>
                <w:w w:val="90"/>
                <w:kern w:val="0"/>
                <w:sz w:val="18"/>
                <w:szCs w:val="18"/>
              </w:rPr>
            </w:pPr>
          </w:p>
        </w:tc>
        <w:tc>
          <w:tcPr>
            <w:tcW w:w="543" w:type="dxa"/>
            <w:tcBorders>
              <w:top w:val="nil"/>
              <w:left w:val="nil"/>
              <w:bottom w:val="single" w:sz="4" w:space="0" w:color="auto"/>
              <w:right w:val="single" w:sz="4" w:space="0" w:color="auto"/>
            </w:tcBorders>
          </w:tcPr>
          <w:p w14:paraId="6479AD89" w14:textId="2F571B69"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6</w:t>
            </w:r>
          </w:p>
        </w:tc>
        <w:tc>
          <w:tcPr>
            <w:tcW w:w="1840" w:type="dxa"/>
            <w:tcBorders>
              <w:top w:val="nil"/>
              <w:left w:val="nil"/>
              <w:bottom w:val="single" w:sz="4" w:space="0" w:color="auto"/>
              <w:right w:val="single" w:sz="4" w:space="0" w:color="auto"/>
            </w:tcBorders>
            <w:vAlign w:val="center"/>
          </w:tcPr>
          <w:p w14:paraId="2B035822" w14:textId="2EF84BE3"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动画综合设计</w:t>
            </w:r>
          </w:p>
        </w:tc>
        <w:tc>
          <w:tcPr>
            <w:tcW w:w="515" w:type="dxa"/>
            <w:tcBorders>
              <w:top w:val="nil"/>
              <w:left w:val="nil"/>
              <w:bottom w:val="single" w:sz="4" w:space="0" w:color="auto"/>
              <w:right w:val="single" w:sz="4" w:space="0" w:color="auto"/>
            </w:tcBorders>
            <w:vAlign w:val="center"/>
          </w:tcPr>
          <w:p w14:paraId="3A58D164" w14:textId="5E02CF72"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6</w:t>
            </w:r>
          </w:p>
        </w:tc>
        <w:tc>
          <w:tcPr>
            <w:tcW w:w="753" w:type="dxa"/>
            <w:tcBorders>
              <w:top w:val="nil"/>
              <w:left w:val="nil"/>
              <w:bottom w:val="single" w:sz="4" w:space="0" w:color="auto"/>
              <w:right w:val="single" w:sz="4" w:space="0" w:color="auto"/>
            </w:tcBorders>
            <w:vAlign w:val="center"/>
          </w:tcPr>
          <w:p w14:paraId="7C65B647" w14:textId="12C3E43E" w:rsidR="00FE4021" w:rsidRDefault="00FE4021" w:rsidP="00FE4021">
            <w:pPr>
              <w:widowControl/>
              <w:spacing w:before="93"/>
              <w:jc w:val="center"/>
              <w:rPr>
                <w:rFonts w:ascii="仿宋_GB2312" w:eastAsia="仿宋_GB2312" w:hAnsi="宋体" w:cs="宋体"/>
                <w:w w:val="90"/>
                <w:kern w:val="0"/>
                <w:sz w:val="18"/>
                <w:szCs w:val="18"/>
              </w:rPr>
            </w:pPr>
            <w:r>
              <w:rPr>
                <w:rFonts w:ascii="等线" w:eastAsia="等线" w:hAnsi="等线" w:hint="eastAsia"/>
                <w:color w:val="000000"/>
                <w:sz w:val="22"/>
                <w:szCs w:val="22"/>
              </w:rPr>
              <w:t>3</w:t>
            </w:r>
            <w:r>
              <w:rPr>
                <w:rFonts w:ascii="等线" w:eastAsia="等线" w:hAnsi="等线"/>
                <w:color w:val="000000"/>
                <w:sz w:val="22"/>
                <w:szCs w:val="22"/>
              </w:rPr>
              <w:t>6</w:t>
            </w:r>
          </w:p>
        </w:tc>
        <w:tc>
          <w:tcPr>
            <w:tcW w:w="570" w:type="dxa"/>
            <w:tcBorders>
              <w:top w:val="nil"/>
              <w:left w:val="nil"/>
              <w:bottom w:val="single" w:sz="4" w:space="0" w:color="auto"/>
              <w:right w:val="single" w:sz="4" w:space="0" w:color="auto"/>
            </w:tcBorders>
            <w:vAlign w:val="center"/>
          </w:tcPr>
          <w:p w14:paraId="650EB089"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7F976396"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6DD4804E" w14:textId="77777777" w:rsidR="00FE4021" w:rsidRDefault="00FE4021" w:rsidP="00FE4021">
            <w:pPr>
              <w:widowControl/>
              <w:spacing w:before="93"/>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0C4B1245" w14:textId="23F687BC" w:rsidR="00FE4021" w:rsidRDefault="00FE4021" w:rsidP="00FE4021">
            <w:pPr>
              <w:widowControl/>
              <w:spacing w:before="93"/>
              <w:rPr>
                <w:rFonts w:ascii="仿宋_GB2312" w:eastAsia="仿宋_GB2312" w:hAnsi="宋体" w:cs="宋体"/>
                <w:w w:val="90"/>
                <w:kern w:val="0"/>
                <w:sz w:val="18"/>
                <w:szCs w:val="18"/>
              </w:rPr>
            </w:pPr>
            <w:r>
              <w:rPr>
                <w:rFonts w:ascii="等线" w:eastAsia="等线" w:hAnsi="等线" w:hint="eastAsia"/>
                <w:color w:val="000000"/>
                <w:sz w:val="22"/>
                <w:szCs w:val="22"/>
              </w:rPr>
              <w:t>6</w:t>
            </w:r>
          </w:p>
        </w:tc>
        <w:tc>
          <w:tcPr>
            <w:tcW w:w="483" w:type="dxa"/>
            <w:tcBorders>
              <w:top w:val="nil"/>
              <w:left w:val="nil"/>
              <w:bottom w:val="single" w:sz="4" w:space="0" w:color="auto"/>
              <w:right w:val="single" w:sz="4" w:space="0" w:color="auto"/>
            </w:tcBorders>
            <w:vAlign w:val="center"/>
          </w:tcPr>
          <w:p w14:paraId="3708A421" w14:textId="087D2E1E" w:rsidR="00FE4021" w:rsidRDefault="00FE4021" w:rsidP="00FE4021">
            <w:pPr>
              <w:widowControl/>
              <w:spacing w:before="93"/>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618D4F44"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1979A96A" w14:textId="77777777" w:rsidTr="0018333C">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7FB6B617"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14:paraId="1F74973B"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tcBorders>
              <w:left w:val="single" w:sz="4" w:space="0" w:color="auto"/>
              <w:bottom w:val="single" w:sz="4" w:space="0" w:color="auto"/>
              <w:right w:val="single" w:sz="4" w:space="0" w:color="auto"/>
            </w:tcBorders>
            <w:vAlign w:val="center"/>
          </w:tcPr>
          <w:p w14:paraId="56DA641C" w14:textId="77777777" w:rsidR="00FE4021" w:rsidRDefault="00FE4021" w:rsidP="00FE4021">
            <w:pPr>
              <w:widowControl/>
              <w:spacing w:before="93"/>
              <w:rPr>
                <w:rFonts w:ascii="仿宋_GB2312" w:eastAsia="仿宋_GB2312" w:hAnsi="宋体" w:cs="宋体"/>
                <w:w w:val="90"/>
                <w:kern w:val="0"/>
                <w:sz w:val="18"/>
                <w:szCs w:val="18"/>
              </w:rPr>
            </w:pPr>
          </w:p>
        </w:tc>
        <w:tc>
          <w:tcPr>
            <w:tcW w:w="543" w:type="dxa"/>
            <w:tcBorders>
              <w:top w:val="nil"/>
              <w:left w:val="nil"/>
              <w:bottom w:val="single" w:sz="4" w:space="0" w:color="auto"/>
              <w:right w:val="single" w:sz="4" w:space="0" w:color="auto"/>
            </w:tcBorders>
          </w:tcPr>
          <w:p w14:paraId="133F706C" w14:textId="3BC359BF"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7</w:t>
            </w:r>
          </w:p>
        </w:tc>
        <w:tc>
          <w:tcPr>
            <w:tcW w:w="1840" w:type="dxa"/>
            <w:tcBorders>
              <w:top w:val="nil"/>
              <w:left w:val="nil"/>
              <w:bottom w:val="single" w:sz="4" w:space="0" w:color="auto"/>
              <w:right w:val="single" w:sz="4" w:space="0" w:color="auto"/>
            </w:tcBorders>
            <w:vAlign w:val="center"/>
          </w:tcPr>
          <w:p w14:paraId="03C8A871" w14:textId="068411FE"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影视后期综合设计</w:t>
            </w:r>
          </w:p>
        </w:tc>
        <w:tc>
          <w:tcPr>
            <w:tcW w:w="515" w:type="dxa"/>
            <w:tcBorders>
              <w:top w:val="nil"/>
              <w:left w:val="nil"/>
              <w:bottom w:val="single" w:sz="4" w:space="0" w:color="auto"/>
              <w:right w:val="single" w:sz="4" w:space="0" w:color="auto"/>
            </w:tcBorders>
            <w:vAlign w:val="center"/>
          </w:tcPr>
          <w:p w14:paraId="43F2BC49" w14:textId="2CDD25B4"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4</w:t>
            </w:r>
          </w:p>
        </w:tc>
        <w:tc>
          <w:tcPr>
            <w:tcW w:w="753" w:type="dxa"/>
            <w:tcBorders>
              <w:top w:val="nil"/>
              <w:left w:val="nil"/>
              <w:bottom w:val="single" w:sz="4" w:space="0" w:color="auto"/>
              <w:right w:val="single" w:sz="4" w:space="0" w:color="auto"/>
            </w:tcBorders>
            <w:vAlign w:val="center"/>
          </w:tcPr>
          <w:p w14:paraId="522E1010" w14:textId="2E83C8CB" w:rsidR="00FE4021" w:rsidRDefault="00FE4021" w:rsidP="00FE4021">
            <w:pPr>
              <w:widowControl/>
              <w:spacing w:before="93"/>
              <w:jc w:val="center"/>
              <w:rPr>
                <w:rFonts w:ascii="仿宋_GB2312" w:eastAsia="仿宋_GB2312" w:hAnsi="宋体" w:cs="宋体"/>
                <w:w w:val="90"/>
                <w:kern w:val="0"/>
                <w:sz w:val="18"/>
                <w:szCs w:val="18"/>
              </w:rPr>
            </w:pPr>
            <w:r>
              <w:rPr>
                <w:rFonts w:ascii="等线" w:eastAsia="等线" w:hAnsi="等线" w:hint="eastAsia"/>
                <w:color w:val="000000"/>
                <w:sz w:val="22"/>
                <w:szCs w:val="22"/>
              </w:rPr>
              <w:t>3</w:t>
            </w:r>
            <w:r>
              <w:rPr>
                <w:rFonts w:ascii="等线" w:eastAsia="等线" w:hAnsi="等线"/>
                <w:color w:val="000000"/>
                <w:sz w:val="22"/>
                <w:szCs w:val="22"/>
              </w:rPr>
              <w:t>6</w:t>
            </w:r>
          </w:p>
        </w:tc>
        <w:tc>
          <w:tcPr>
            <w:tcW w:w="570" w:type="dxa"/>
            <w:tcBorders>
              <w:top w:val="nil"/>
              <w:left w:val="nil"/>
              <w:bottom w:val="single" w:sz="4" w:space="0" w:color="auto"/>
              <w:right w:val="single" w:sz="4" w:space="0" w:color="auto"/>
            </w:tcBorders>
            <w:vAlign w:val="center"/>
          </w:tcPr>
          <w:p w14:paraId="4C2B23F5"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2E0F484B"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1B553A5E" w14:textId="77777777" w:rsidR="00FE4021" w:rsidRDefault="00FE4021" w:rsidP="00FE4021">
            <w:pPr>
              <w:widowControl/>
              <w:spacing w:before="93"/>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2FACE8D0" w14:textId="05C7EC86" w:rsidR="00FE4021" w:rsidRDefault="00FE4021" w:rsidP="00FE4021">
            <w:pPr>
              <w:widowControl/>
              <w:spacing w:before="93"/>
              <w:rPr>
                <w:rFonts w:ascii="仿宋_GB2312" w:eastAsia="仿宋_GB2312" w:hAnsi="宋体" w:cs="宋体"/>
                <w:w w:val="90"/>
                <w:kern w:val="0"/>
                <w:sz w:val="18"/>
                <w:szCs w:val="18"/>
              </w:rPr>
            </w:pPr>
            <w:r>
              <w:rPr>
                <w:rFonts w:ascii="等线" w:eastAsia="等线" w:hAnsi="等线" w:hint="eastAsia"/>
                <w:color w:val="000000"/>
                <w:sz w:val="22"/>
                <w:szCs w:val="22"/>
              </w:rPr>
              <w:t>4</w:t>
            </w:r>
          </w:p>
        </w:tc>
        <w:tc>
          <w:tcPr>
            <w:tcW w:w="483" w:type="dxa"/>
            <w:tcBorders>
              <w:top w:val="nil"/>
              <w:left w:val="nil"/>
              <w:bottom w:val="single" w:sz="4" w:space="0" w:color="auto"/>
              <w:right w:val="single" w:sz="4" w:space="0" w:color="auto"/>
            </w:tcBorders>
            <w:vAlign w:val="center"/>
          </w:tcPr>
          <w:p w14:paraId="176C440A" w14:textId="455EE9CC" w:rsidR="00FE4021" w:rsidRDefault="00FE4021" w:rsidP="00FE4021">
            <w:pPr>
              <w:widowControl/>
              <w:spacing w:before="93"/>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2F7AEA42"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78521EF1" w14:textId="77777777" w:rsidTr="0018333C">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4C898FE2"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14:paraId="5461A4CC"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tcBorders>
              <w:left w:val="single" w:sz="4" w:space="0" w:color="auto"/>
              <w:bottom w:val="single" w:sz="4" w:space="0" w:color="auto"/>
              <w:right w:val="single" w:sz="4" w:space="0" w:color="auto"/>
            </w:tcBorders>
            <w:vAlign w:val="center"/>
          </w:tcPr>
          <w:p w14:paraId="40FBFBD4" w14:textId="77777777" w:rsidR="00FE4021" w:rsidRDefault="00FE4021" w:rsidP="00FE4021">
            <w:pPr>
              <w:widowControl/>
              <w:spacing w:before="93"/>
              <w:rPr>
                <w:rFonts w:ascii="仿宋_GB2312" w:eastAsia="仿宋_GB2312" w:hAnsi="宋体" w:cs="宋体"/>
                <w:w w:val="90"/>
                <w:kern w:val="0"/>
                <w:sz w:val="18"/>
                <w:szCs w:val="18"/>
              </w:rPr>
            </w:pPr>
          </w:p>
        </w:tc>
        <w:tc>
          <w:tcPr>
            <w:tcW w:w="543" w:type="dxa"/>
            <w:tcBorders>
              <w:top w:val="nil"/>
              <w:left w:val="nil"/>
              <w:bottom w:val="single" w:sz="4" w:space="0" w:color="auto"/>
              <w:right w:val="single" w:sz="4" w:space="0" w:color="auto"/>
            </w:tcBorders>
          </w:tcPr>
          <w:p w14:paraId="1DF8C611" w14:textId="5056BC9E"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8</w:t>
            </w:r>
          </w:p>
        </w:tc>
        <w:tc>
          <w:tcPr>
            <w:tcW w:w="1840" w:type="dxa"/>
            <w:tcBorders>
              <w:top w:val="nil"/>
              <w:left w:val="nil"/>
              <w:bottom w:val="single" w:sz="4" w:space="0" w:color="auto"/>
              <w:right w:val="single" w:sz="4" w:space="0" w:color="auto"/>
            </w:tcBorders>
            <w:vAlign w:val="center"/>
          </w:tcPr>
          <w:p w14:paraId="6BD329AE" w14:textId="13B2FE8A" w:rsidR="00FE4021" w:rsidRPr="001E6B12" w:rsidRDefault="00FE4021" w:rsidP="00FE4021">
            <w:pPr>
              <w:widowControl/>
              <w:spacing w:before="93"/>
              <w:jc w:val="center"/>
              <w:rPr>
                <w:rFonts w:ascii="仿宋" w:eastAsia="仿宋" w:hAnsi="仿宋" w:cs="宋体"/>
                <w:w w:val="90"/>
                <w:kern w:val="0"/>
                <w:szCs w:val="15"/>
              </w:rPr>
            </w:pPr>
            <w:r w:rsidRPr="001E6B12">
              <w:rPr>
                <w:rFonts w:ascii="仿宋" w:eastAsia="仿宋" w:hAnsi="仿宋" w:cs="宋体" w:hint="eastAsia"/>
                <w:w w:val="90"/>
                <w:kern w:val="0"/>
                <w:szCs w:val="15"/>
              </w:rPr>
              <w:t>绘画综合设计</w:t>
            </w:r>
          </w:p>
        </w:tc>
        <w:tc>
          <w:tcPr>
            <w:tcW w:w="515" w:type="dxa"/>
            <w:tcBorders>
              <w:top w:val="nil"/>
              <w:left w:val="nil"/>
              <w:bottom w:val="single" w:sz="4" w:space="0" w:color="auto"/>
              <w:right w:val="single" w:sz="4" w:space="0" w:color="auto"/>
            </w:tcBorders>
            <w:vAlign w:val="center"/>
          </w:tcPr>
          <w:p w14:paraId="1EF2D832" w14:textId="3AFC2356"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4</w:t>
            </w:r>
          </w:p>
        </w:tc>
        <w:tc>
          <w:tcPr>
            <w:tcW w:w="753" w:type="dxa"/>
            <w:tcBorders>
              <w:top w:val="nil"/>
              <w:left w:val="nil"/>
              <w:bottom w:val="single" w:sz="4" w:space="0" w:color="auto"/>
              <w:right w:val="single" w:sz="4" w:space="0" w:color="auto"/>
            </w:tcBorders>
            <w:vAlign w:val="center"/>
          </w:tcPr>
          <w:p w14:paraId="655CC3DD" w14:textId="6A3A20D7" w:rsidR="00FE4021" w:rsidRDefault="00FE4021" w:rsidP="00FE4021">
            <w:pPr>
              <w:widowControl/>
              <w:spacing w:before="93"/>
              <w:jc w:val="center"/>
              <w:rPr>
                <w:rFonts w:ascii="仿宋_GB2312" w:eastAsia="仿宋_GB2312" w:hAnsi="宋体" w:cs="宋体"/>
                <w:w w:val="90"/>
                <w:kern w:val="0"/>
                <w:sz w:val="18"/>
                <w:szCs w:val="18"/>
              </w:rPr>
            </w:pPr>
            <w:r>
              <w:rPr>
                <w:rFonts w:ascii="等线" w:eastAsia="等线" w:hAnsi="等线" w:hint="eastAsia"/>
                <w:color w:val="000000"/>
                <w:sz w:val="22"/>
                <w:szCs w:val="22"/>
              </w:rPr>
              <w:t>3</w:t>
            </w:r>
            <w:r>
              <w:rPr>
                <w:rFonts w:ascii="等线" w:eastAsia="等线" w:hAnsi="等线"/>
                <w:color w:val="000000"/>
                <w:sz w:val="22"/>
                <w:szCs w:val="22"/>
              </w:rPr>
              <w:t>6</w:t>
            </w:r>
          </w:p>
        </w:tc>
        <w:tc>
          <w:tcPr>
            <w:tcW w:w="570" w:type="dxa"/>
            <w:tcBorders>
              <w:top w:val="nil"/>
              <w:left w:val="nil"/>
              <w:bottom w:val="single" w:sz="4" w:space="0" w:color="auto"/>
              <w:right w:val="single" w:sz="4" w:space="0" w:color="auto"/>
            </w:tcBorders>
            <w:vAlign w:val="center"/>
          </w:tcPr>
          <w:p w14:paraId="32D2DCFD"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5E74985F"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3A0652C6" w14:textId="77777777" w:rsidR="00FE4021" w:rsidRDefault="00FE4021" w:rsidP="00FE4021">
            <w:pPr>
              <w:widowControl/>
              <w:spacing w:before="93"/>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1FA23CBD" w14:textId="08534190" w:rsidR="00FE4021" w:rsidRDefault="00FE4021" w:rsidP="00FE4021">
            <w:pPr>
              <w:widowControl/>
              <w:spacing w:before="93"/>
              <w:rPr>
                <w:rFonts w:ascii="仿宋_GB2312" w:eastAsia="仿宋_GB2312" w:hAnsi="宋体" w:cs="宋体"/>
                <w:w w:val="90"/>
                <w:kern w:val="0"/>
                <w:sz w:val="18"/>
                <w:szCs w:val="18"/>
              </w:rPr>
            </w:pPr>
            <w:r>
              <w:rPr>
                <w:rFonts w:ascii="等线" w:eastAsia="等线" w:hAnsi="等线" w:hint="eastAsia"/>
                <w:color w:val="000000"/>
                <w:sz w:val="22"/>
                <w:szCs w:val="22"/>
              </w:rPr>
              <w:t>4</w:t>
            </w:r>
          </w:p>
        </w:tc>
        <w:tc>
          <w:tcPr>
            <w:tcW w:w="483" w:type="dxa"/>
            <w:tcBorders>
              <w:top w:val="nil"/>
              <w:left w:val="nil"/>
              <w:bottom w:val="single" w:sz="4" w:space="0" w:color="auto"/>
              <w:right w:val="single" w:sz="4" w:space="0" w:color="auto"/>
            </w:tcBorders>
            <w:vAlign w:val="center"/>
          </w:tcPr>
          <w:p w14:paraId="2E00EB17" w14:textId="653C1A16" w:rsidR="00FE4021" w:rsidRDefault="00FE4021" w:rsidP="00FE4021">
            <w:pPr>
              <w:widowControl/>
              <w:spacing w:before="93"/>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74478F51" w14:textId="77777777" w:rsidR="00FE4021" w:rsidRDefault="00FE4021" w:rsidP="00FE4021">
            <w:pPr>
              <w:widowControl/>
              <w:spacing w:before="93"/>
              <w:rPr>
                <w:rFonts w:ascii="仿宋_GB2312" w:eastAsia="仿宋_GB2312" w:hAnsi="宋体" w:cs="宋体"/>
                <w:w w:val="90"/>
                <w:kern w:val="0"/>
                <w:sz w:val="18"/>
                <w:szCs w:val="18"/>
              </w:rPr>
            </w:pPr>
          </w:p>
        </w:tc>
      </w:tr>
      <w:tr w:rsidR="00FE4021" w14:paraId="4B528636" w14:textId="77777777" w:rsidTr="00DD3C32">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3B9DC2E0" w14:textId="77777777" w:rsidR="00FE4021" w:rsidRDefault="00FE4021" w:rsidP="00FE4021">
            <w:pPr>
              <w:widowControl/>
              <w:spacing w:before="93"/>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14:paraId="2E49E391" w14:textId="77777777" w:rsidR="00FE4021" w:rsidRDefault="00FE4021" w:rsidP="00FE4021">
            <w:pPr>
              <w:widowControl/>
              <w:spacing w:before="93"/>
              <w:rPr>
                <w:rFonts w:ascii="仿宋_GB2312" w:eastAsia="仿宋_GB2312" w:hAnsi="宋体" w:cs="宋体"/>
                <w:w w:val="90"/>
                <w:kern w:val="0"/>
                <w:sz w:val="18"/>
                <w:szCs w:val="18"/>
              </w:rPr>
            </w:pPr>
          </w:p>
        </w:tc>
        <w:tc>
          <w:tcPr>
            <w:tcW w:w="661" w:type="dxa"/>
            <w:tcBorders>
              <w:left w:val="single" w:sz="4" w:space="0" w:color="auto"/>
              <w:bottom w:val="single" w:sz="4" w:space="0" w:color="auto"/>
              <w:right w:val="single" w:sz="4" w:space="0" w:color="auto"/>
            </w:tcBorders>
            <w:vAlign w:val="center"/>
          </w:tcPr>
          <w:p w14:paraId="63AC037F" w14:textId="77777777" w:rsidR="00FE4021" w:rsidRDefault="00FE4021" w:rsidP="00FE4021">
            <w:pPr>
              <w:widowControl/>
              <w:spacing w:before="93"/>
              <w:rPr>
                <w:rFonts w:ascii="仿宋_GB2312" w:eastAsia="仿宋_GB2312" w:hAnsi="宋体" w:cs="宋体"/>
                <w:w w:val="90"/>
                <w:kern w:val="0"/>
                <w:sz w:val="18"/>
                <w:szCs w:val="18"/>
              </w:rPr>
            </w:pPr>
          </w:p>
        </w:tc>
        <w:tc>
          <w:tcPr>
            <w:tcW w:w="2383" w:type="dxa"/>
            <w:gridSpan w:val="2"/>
            <w:tcBorders>
              <w:top w:val="nil"/>
              <w:left w:val="nil"/>
              <w:bottom w:val="single" w:sz="4" w:space="0" w:color="auto"/>
              <w:right w:val="single" w:sz="4" w:space="0" w:color="auto"/>
            </w:tcBorders>
          </w:tcPr>
          <w:p w14:paraId="590F0676"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小计（ 18.7 %）</w:t>
            </w:r>
          </w:p>
        </w:tc>
        <w:tc>
          <w:tcPr>
            <w:tcW w:w="515" w:type="dxa"/>
            <w:tcBorders>
              <w:top w:val="nil"/>
              <w:left w:val="nil"/>
              <w:bottom w:val="single" w:sz="4" w:space="0" w:color="auto"/>
              <w:right w:val="single" w:sz="4" w:space="0" w:color="auto"/>
            </w:tcBorders>
          </w:tcPr>
          <w:p w14:paraId="3077C937" w14:textId="4CD42A99" w:rsidR="00FE4021" w:rsidRDefault="004D44F3"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w:t>
            </w:r>
            <w:r>
              <w:rPr>
                <w:rFonts w:ascii="仿宋_GB2312" w:eastAsia="仿宋_GB2312" w:hAnsi="宋体" w:cs="宋体"/>
                <w:w w:val="90"/>
                <w:kern w:val="0"/>
                <w:sz w:val="18"/>
                <w:szCs w:val="18"/>
              </w:rPr>
              <w:t>1</w:t>
            </w:r>
          </w:p>
        </w:tc>
        <w:tc>
          <w:tcPr>
            <w:tcW w:w="753" w:type="dxa"/>
            <w:tcBorders>
              <w:top w:val="nil"/>
              <w:left w:val="nil"/>
              <w:bottom w:val="single" w:sz="4" w:space="0" w:color="auto"/>
              <w:right w:val="single" w:sz="4" w:space="0" w:color="auto"/>
            </w:tcBorders>
          </w:tcPr>
          <w:p w14:paraId="7E6F0F7B" w14:textId="7B2EDD3B" w:rsidR="00FE4021" w:rsidRDefault="004D44F3"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3</w:t>
            </w:r>
            <w:r>
              <w:rPr>
                <w:rFonts w:ascii="仿宋_GB2312" w:eastAsia="仿宋_GB2312" w:hAnsi="宋体" w:cs="宋体"/>
                <w:w w:val="90"/>
                <w:kern w:val="0"/>
                <w:sz w:val="18"/>
                <w:szCs w:val="18"/>
              </w:rPr>
              <w:t>72</w:t>
            </w:r>
          </w:p>
        </w:tc>
        <w:tc>
          <w:tcPr>
            <w:tcW w:w="570" w:type="dxa"/>
            <w:tcBorders>
              <w:top w:val="nil"/>
              <w:left w:val="nil"/>
              <w:bottom w:val="single" w:sz="4" w:space="0" w:color="auto"/>
              <w:right w:val="single" w:sz="4" w:space="0" w:color="auto"/>
            </w:tcBorders>
          </w:tcPr>
          <w:p w14:paraId="05B1CCFC" w14:textId="4FEA158C"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tcPr>
          <w:p w14:paraId="11119739" w14:textId="77777777" w:rsidR="00FE4021" w:rsidRDefault="00FE4021" w:rsidP="00FE4021">
            <w:pPr>
              <w:widowControl/>
              <w:spacing w:before="93"/>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tcPr>
          <w:p w14:paraId="6AE3179B" w14:textId="36AB2BE8"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r w:rsidR="004D44F3">
              <w:rPr>
                <w:rFonts w:ascii="仿宋_GB2312" w:eastAsia="仿宋_GB2312" w:hAnsi="宋体" w:cs="宋体"/>
                <w:w w:val="90"/>
                <w:kern w:val="0"/>
                <w:sz w:val="18"/>
                <w:szCs w:val="18"/>
              </w:rPr>
              <w:t>0</w:t>
            </w:r>
          </w:p>
        </w:tc>
        <w:tc>
          <w:tcPr>
            <w:tcW w:w="474" w:type="dxa"/>
            <w:tcBorders>
              <w:top w:val="nil"/>
              <w:left w:val="nil"/>
              <w:bottom w:val="single" w:sz="4" w:space="0" w:color="auto"/>
              <w:right w:val="single" w:sz="4" w:space="0" w:color="auto"/>
            </w:tcBorders>
          </w:tcPr>
          <w:p w14:paraId="250D9477" w14:textId="4F5BB27B"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24</w:t>
            </w:r>
          </w:p>
        </w:tc>
        <w:tc>
          <w:tcPr>
            <w:tcW w:w="483" w:type="dxa"/>
            <w:tcBorders>
              <w:top w:val="nil"/>
              <w:left w:val="nil"/>
              <w:bottom w:val="single" w:sz="4" w:space="0" w:color="auto"/>
              <w:right w:val="single" w:sz="4" w:space="0" w:color="auto"/>
            </w:tcBorders>
          </w:tcPr>
          <w:p w14:paraId="15055626"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516" w:type="dxa"/>
            <w:tcBorders>
              <w:top w:val="nil"/>
              <w:left w:val="nil"/>
              <w:bottom w:val="single" w:sz="4" w:space="0" w:color="auto"/>
              <w:right w:val="single" w:sz="4" w:space="0" w:color="auto"/>
            </w:tcBorders>
          </w:tcPr>
          <w:p w14:paraId="08C6BD22"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r>
      <w:tr w:rsidR="00FE4021" w14:paraId="53987B4E" w14:textId="77777777" w:rsidTr="00DD3C32">
        <w:trPr>
          <w:trHeight w:val="186"/>
          <w:jc w:val="center"/>
        </w:trPr>
        <w:tc>
          <w:tcPr>
            <w:tcW w:w="425" w:type="dxa"/>
            <w:vMerge/>
            <w:tcBorders>
              <w:top w:val="nil"/>
              <w:left w:val="single" w:sz="4" w:space="0" w:color="auto"/>
              <w:bottom w:val="single" w:sz="4" w:space="0" w:color="auto"/>
              <w:right w:val="single" w:sz="4" w:space="0" w:color="auto"/>
            </w:tcBorders>
            <w:vAlign w:val="center"/>
          </w:tcPr>
          <w:p w14:paraId="37F39CAF" w14:textId="77777777" w:rsidR="00FE4021" w:rsidRDefault="00FE4021" w:rsidP="00FE4021">
            <w:pPr>
              <w:widowControl/>
              <w:spacing w:before="93"/>
              <w:jc w:val="left"/>
              <w:rPr>
                <w:rFonts w:ascii="仿宋_GB2312" w:eastAsia="仿宋_GB2312" w:hAnsi="宋体" w:cs="宋体"/>
                <w:kern w:val="0"/>
                <w:sz w:val="18"/>
                <w:szCs w:val="18"/>
              </w:rPr>
            </w:pPr>
          </w:p>
        </w:tc>
        <w:tc>
          <w:tcPr>
            <w:tcW w:w="1600" w:type="dxa"/>
            <w:gridSpan w:val="2"/>
            <w:vMerge w:val="restart"/>
            <w:tcBorders>
              <w:top w:val="nil"/>
              <w:left w:val="single" w:sz="4" w:space="0" w:color="auto"/>
              <w:right w:val="single" w:sz="4" w:space="0" w:color="auto"/>
            </w:tcBorders>
            <w:vAlign w:val="center"/>
          </w:tcPr>
          <w:p w14:paraId="17CEC1F7"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专业选修课</w:t>
            </w:r>
          </w:p>
        </w:tc>
        <w:tc>
          <w:tcPr>
            <w:tcW w:w="543" w:type="dxa"/>
            <w:tcBorders>
              <w:top w:val="single" w:sz="4" w:space="0" w:color="auto"/>
              <w:left w:val="nil"/>
              <w:bottom w:val="single" w:sz="4" w:space="0" w:color="auto"/>
              <w:right w:val="single" w:sz="4" w:space="0" w:color="auto"/>
            </w:tcBorders>
            <w:vAlign w:val="center"/>
          </w:tcPr>
          <w:p w14:paraId="71F3D2C8"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p>
        </w:tc>
        <w:tc>
          <w:tcPr>
            <w:tcW w:w="1840" w:type="dxa"/>
            <w:tcBorders>
              <w:top w:val="single" w:sz="4" w:space="0" w:color="auto"/>
              <w:left w:val="single" w:sz="4" w:space="0" w:color="auto"/>
              <w:bottom w:val="single" w:sz="4" w:space="0" w:color="auto"/>
              <w:right w:val="single" w:sz="4" w:space="0" w:color="000000"/>
            </w:tcBorders>
          </w:tcPr>
          <w:p w14:paraId="31EA2962" w14:textId="77777777" w:rsidR="00FE4021" w:rsidRDefault="00FE4021" w:rsidP="00FE4021">
            <w:pPr>
              <w:widowControl/>
              <w:spacing w:before="93"/>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二维动画设计（Flash）</w:t>
            </w:r>
          </w:p>
        </w:tc>
        <w:tc>
          <w:tcPr>
            <w:tcW w:w="515" w:type="dxa"/>
            <w:tcBorders>
              <w:top w:val="nil"/>
              <w:left w:val="nil"/>
              <w:bottom w:val="single" w:sz="4" w:space="0" w:color="auto"/>
              <w:right w:val="single" w:sz="4" w:space="0" w:color="auto"/>
            </w:tcBorders>
          </w:tcPr>
          <w:p w14:paraId="7F426FA3"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2</w:t>
            </w:r>
          </w:p>
        </w:tc>
        <w:tc>
          <w:tcPr>
            <w:tcW w:w="753" w:type="dxa"/>
            <w:tcBorders>
              <w:top w:val="nil"/>
              <w:left w:val="nil"/>
              <w:bottom w:val="single" w:sz="4" w:space="0" w:color="auto"/>
              <w:right w:val="single" w:sz="4" w:space="0" w:color="auto"/>
            </w:tcBorders>
          </w:tcPr>
          <w:p w14:paraId="32C1B4A8"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36</w:t>
            </w:r>
          </w:p>
        </w:tc>
        <w:tc>
          <w:tcPr>
            <w:tcW w:w="570" w:type="dxa"/>
            <w:tcBorders>
              <w:top w:val="nil"/>
              <w:left w:val="nil"/>
              <w:bottom w:val="single" w:sz="4" w:space="0" w:color="auto"/>
              <w:right w:val="single" w:sz="4" w:space="0" w:color="auto"/>
            </w:tcBorders>
          </w:tcPr>
          <w:p w14:paraId="4C3C4EFF"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40AF6ECB"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253A39A4" w14:textId="77777777" w:rsidR="00FE4021" w:rsidRDefault="00FE4021" w:rsidP="00FE4021">
            <w:pPr>
              <w:widowControl/>
              <w:spacing w:before="93"/>
              <w:jc w:val="center"/>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tcPr>
          <w:p w14:paraId="45C1FE87"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83" w:type="dxa"/>
            <w:tcBorders>
              <w:top w:val="nil"/>
              <w:left w:val="nil"/>
              <w:bottom w:val="single" w:sz="4" w:space="0" w:color="auto"/>
              <w:right w:val="single" w:sz="4" w:space="0" w:color="auto"/>
            </w:tcBorders>
          </w:tcPr>
          <w:p w14:paraId="3E4E527E"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516" w:type="dxa"/>
            <w:tcBorders>
              <w:top w:val="nil"/>
              <w:left w:val="nil"/>
              <w:bottom w:val="single" w:sz="4" w:space="0" w:color="auto"/>
              <w:right w:val="single" w:sz="4" w:space="0" w:color="auto"/>
            </w:tcBorders>
          </w:tcPr>
          <w:p w14:paraId="5DBF7042"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81" w:type="dxa"/>
          </w:tcPr>
          <w:p w14:paraId="14426E91" w14:textId="77777777" w:rsidR="00FE4021" w:rsidRDefault="00FE4021" w:rsidP="00FE4021">
            <w:pPr>
              <w:widowControl/>
              <w:spacing w:before="93"/>
              <w:jc w:val="left"/>
            </w:pPr>
          </w:p>
        </w:tc>
      </w:tr>
      <w:tr w:rsidR="00FE4021" w14:paraId="74136432" w14:textId="77777777" w:rsidTr="00DD3C32">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1BBF35E1" w14:textId="77777777" w:rsidR="00FE4021" w:rsidRDefault="00FE4021" w:rsidP="00FE4021">
            <w:pPr>
              <w:widowControl/>
              <w:spacing w:before="93"/>
              <w:jc w:val="left"/>
              <w:rPr>
                <w:rFonts w:ascii="仿宋_GB2312" w:eastAsia="仿宋_GB2312" w:hAnsi="宋体" w:cs="宋体"/>
                <w:kern w:val="0"/>
                <w:sz w:val="18"/>
                <w:szCs w:val="18"/>
              </w:rPr>
            </w:pPr>
          </w:p>
        </w:tc>
        <w:tc>
          <w:tcPr>
            <w:tcW w:w="1600" w:type="dxa"/>
            <w:gridSpan w:val="2"/>
            <w:vMerge/>
            <w:tcBorders>
              <w:left w:val="single" w:sz="4" w:space="0" w:color="auto"/>
              <w:bottom w:val="single" w:sz="4" w:space="0" w:color="auto"/>
              <w:right w:val="single" w:sz="4" w:space="0" w:color="auto"/>
            </w:tcBorders>
            <w:vAlign w:val="center"/>
          </w:tcPr>
          <w:p w14:paraId="1182CAB7" w14:textId="77777777" w:rsidR="00FE4021" w:rsidRDefault="00FE4021" w:rsidP="00FE4021">
            <w:pPr>
              <w:widowControl/>
              <w:spacing w:before="93"/>
              <w:jc w:val="left"/>
              <w:rPr>
                <w:rFonts w:ascii="仿宋_GB2312" w:eastAsia="仿宋_GB2312" w:hAnsi="宋体" w:cs="宋体"/>
                <w:w w:val="90"/>
                <w:kern w:val="0"/>
                <w:sz w:val="18"/>
                <w:szCs w:val="18"/>
              </w:rPr>
            </w:pPr>
          </w:p>
        </w:tc>
        <w:tc>
          <w:tcPr>
            <w:tcW w:w="2383" w:type="dxa"/>
            <w:gridSpan w:val="2"/>
            <w:tcBorders>
              <w:top w:val="single" w:sz="4" w:space="0" w:color="auto"/>
              <w:left w:val="nil"/>
              <w:bottom w:val="single" w:sz="4" w:space="0" w:color="auto"/>
              <w:right w:val="single" w:sz="4" w:space="0" w:color="000000"/>
            </w:tcBorders>
            <w:vAlign w:val="center"/>
          </w:tcPr>
          <w:p w14:paraId="61A77704" w14:textId="77777777" w:rsidR="00FE4021" w:rsidRDefault="00FE4021"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小计（3.6 %）</w:t>
            </w:r>
          </w:p>
        </w:tc>
        <w:tc>
          <w:tcPr>
            <w:tcW w:w="515" w:type="dxa"/>
            <w:tcBorders>
              <w:top w:val="nil"/>
              <w:left w:val="nil"/>
              <w:bottom w:val="single" w:sz="4" w:space="0" w:color="auto"/>
              <w:right w:val="single" w:sz="4" w:space="0" w:color="auto"/>
            </w:tcBorders>
          </w:tcPr>
          <w:p w14:paraId="708DB88E" w14:textId="77777777" w:rsidR="00FE4021" w:rsidRDefault="00FE4021"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 xml:space="preserve">2 </w:t>
            </w:r>
          </w:p>
        </w:tc>
        <w:tc>
          <w:tcPr>
            <w:tcW w:w="753" w:type="dxa"/>
            <w:tcBorders>
              <w:top w:val="nil"/>
              <w:left w:val="nil"/>
              <w:bottom w:val="single" w:sz="4" w:space="0" w:color="auto"/>
              <w:right w:val="single" w:sz="4" w:space="0" w:color="auto"/>
            </w:tcBorders>
          </w:tcPr>
          <w:p w14:paraId="07EE1334" w14:textId="77777777" w:rsidR="00FE4021" w:rsidRDefault="00FE4021"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36</w:t>
            </w:r>
          </w:p>
        </w:tc>
        <w:tc>
          <w:tcPr>
            <w:tcW w:w="570" w:type="dxa"/>
            <w:tcBorders>
              <w:top w:val="nil"/>
              <w:left w:val="nil"/>
              <w:bottom w:val="single" w:sz="4" w:space="0" w:color="auto"/>
              <w:right w:val="single" w:sz="4" w:space="0" w:color="auto"/>
            </w:tcBorders>
          </w:tcPr>
          <w:p w14:paraId="53636FDB" w14:textId="77777777" w:rsidR="00FE4021" w:rsidRDefault="00FE4021"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w w:val="90"/>
                <w:kern w:val="0"/>
                <w:sz w:val="18"/>
                <w:szCs w:val="18"/>
              </w:rPr>
              <w:t xml:space="preserve"> 　</w:t>
            </w:r>
          </w:p>
        </w:tc>
        <w:tc>
          <w:tcPr>
            <w:tcW w:w="471" w:type="dxa"/>
            <w:tcBorders>
              <w:top w:val="nil"/>
              <w:left w:val="nil"/>
              <w:bottom w:val="single" w:sz="4" w:space="0" w:color="auto"/>
              <w:right w:val="single" w:sz="4" w:space="0" w:color="auto"/>
            </w:tcBorders>
          </w:tcPr>
          <w:p w14:paraId="28C706B7"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471" w:type="dxa"/>
            <w:tcBorders>
              <w:top w:val="nil"/>
              <w:left w:val="nil"/>
              <w:bottom w:val="single" w:sz="4" w:space="0" w:color="auto"/>
              <w:right w:val="single" w:sz="4" w:space="0" w:color="auto"/>
            </w:tcBorders>
          </w:tcPr>
          <w:p w14:paraId="7659725E" w14:textId="77777777" w:rsidR="00FE4021" w:rsidRDefault="00FE4021" w:rsidP="00FE4021">
            <w:pPr>
              <w:widowControl/>
              <w:spacing w:before="93"/>
              <w:jc w:val="center"/>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tcPr>
          <w:p w14:paraId="608582D2" w14:textId="77777777" w:rsidR="00FE4021" w:rsidRDefault="00FE4021" w:rsidP="00FE4021">
            <w:pPr>
              <w:widowControl/>
              <w:spacing w:before="93"/>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tcPr>
          <w:p w14:paraId="7CF8AA19"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c>
          <w:tcPr>
            <w:tcW w:w="516" w:type="dxa"/>
            <w:tcBorders>
              <w:top w:val="nil"/>
              <w:left w:val="nil"/>
              <w:bottom w:val="single" w:sz="4" w:space="0" w:color="auto"/>
              <w:right w:val="single" w:sz="4" w:space="0" w:color="auto"/>
            </w:tcBorders>
          </w:tcPr>
          <w:p w14:paraId="6AA26BED"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 xml:space="preserve">　</w:t>
            </w:r>
          </w:p>
        </w:tc>
      </w:tr>
      <w:tr w:rsidR="00FE4021" w14:paraId="4A5CE721" w14:textId="77777777" w:rsidTr="00DD3C32">
        <w:trPr>
          <w:gridAfter w:val="1"/>
          <w:wAfter w:w="481" w:type="dxa"/>
          <w:trHeight w:val="90"/>
          <w:jc w:val="center"/>
        </w:trPr>
        <w:tc>
          <w:tcPr>
            <w:tcW w:w="425" w:type="dxa"/>
            <w:vMerge/>
            <w:tcBorders>
              <w:top w:val="nil"/>
              <w:left w:val="single" w:sz="4" w:space="0" w:color="auto"/>
              <w:bottom w:val="single" w:sz="4" w:space="0" w:color="auto"/>
              <w:right w:val="single" w:sz="4" w:space="0" w:color="auto"/>
            </w:tcBorders>
            <w:vAlign w:val="center"/>
          </w:tcPr>
          <w:p w14:paraId="26F7D118" w14:textId="77777777" w:rsidR="00FE4021" w:rsidRDefault="00FE4021" w:rsidP="00FE4021">
            <w:pPr>
              <w:widowControl/>
              <w:spacing w:before="93"/>
              <w:jc w:val="left"/>
              <w:rPr>
                <w:rFonts w:ascii="仿宋_GB2312" w:eastAsia="仿宋_GB2312" w:hAnsi="宋体" w:cs="宋体"/>
                <w:kern w:val="0"/>
                <w:sz w:val="18"/>
                <w:szCs w:val="18"/>
              </w:rPr>
            </w:pPr>
          </w:p>
        </w:tc>
        <w:tc>
          <w:tcPr>
            <w:tcW w:w="3983" w:type="dxa"/>
            <w:gridSpan w:val="4"/>
            <w:tcBorders>
              <w:top w:val="single" w:sz="4" w:space="0" w:color="auto"/>
              <w:left w:val="nil"/>
              <w:bottom w:val="single" w:sz="4" w:space="0" w:color="auto"/>
              <w:right w:val="single" w:sz="4" w:space="0" w:color="auto"/>
            </w:tcBorders>
            <w:vAlign w:val="center"/>
          </w:tcPr>
          <w:p w14:paraId="0C1D542C"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 xml:space="preserve">综合实训（ </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p>
        </w:tc>
        <w:tc>
          <w:tcPr>
            <w:tcW w:w="515" w:type="dxa"/>
            <w:tcBorders>
              <w:top w:val="nil"/>
              <w:left w:val="nil"/>
              <w:bottom w:val="single" w:sz="4" w:space="0" w:color="auto"/>
              <w:right w:val="single" w:sz="4" w:space="0" w:color="auto"/>
            </w:tcBorders>
            <w:vAlign w:val="center"/>
          </w:tcPr>
          <w:p w14:paraId="5C32D647" w14:textId="77777777" w:rsidR="00FE4021" w:rsidRDefault="00FE4021" w:rsidP="00FE4021">
            <w:pPr>
              <w:widowControl/>
              <w:spacing w:before="93" w:line="4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753" w:type="dxa"/>
            <w:tcBorders>
              <w:top w:val="nil"/>
              <w:left w:val="nil"/>
              <w:bottom w:val="single" w:sz="4" w:space="0" w:color="auto"/>
              <w:right w:val="single" w:sz="4" w:space="0" w:color="auto"/>
            </w:tcBorders>
            <w:vAlign w:val="center"/>
          </w:tcPr>
          <w:p w14:paraId="255347C6" w14:textId="77777777" w:rsidR="00FE4021" w:rsidRDefault="00FE4021" w:rsidP="00FE4021">
            <w:pPr>
              <w:widowControl/>
              <w:spacing w:before="93" w:line="4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192</w:t>
            </w:r>
          </w:p>
        </w:tc>
        <w:tc>
          <w:tcPr>
            <w:tcW w:w="570" w:type="dxa"/>
            <w:tcBorders>
              <w:top w:val="nil"/>
              <w:left w:val="nil"/>
              <w:bottom w:val="single" w:sz="4" w:space="0" w:color="auto"/>
              <w:right w:val="single" w:sz="4" w:space="0" w:color="auto"/>
            </w:tcBorders>
            <w:vAlign w:val="center"/>
          </w:tcPr>
          <w:p w14:paraId="06F53294" w14:textId="77777777" w:rsidR="00FE4021" w:rsidRDefault="00FE4021" w:rsidP="00FE4021">
            <w:pPr>
              <w:widowControl/>
              <w:spacing w:before="93" w:line="400" w:lineRule="exact"/>
              <w:jc w:val="center"/>
              <w:rPr>
                <w:rFonts w:ascii="仿宋_GB2312" w:eastAsia="仿宋_GB2312" w:hAnsi="宋体" w:cs="宋体"/>
                <w:kern w:val="0"/>
                <w:sz w:val="18"/>
                <w:szCs w:val="18"/>
              </w:rPr>
            </w:pPr>
          </w:p>
        </w:tc>
        <w:tc>
          <w:tcPr>
            <w:tcW w:w="471" w:type="dxa"/>
            <w:tcBorders>
              <w:top w:val="nil"/>
              <w:left w:val="nil"/>
              <w:bottom w:val="single" w:sz="4" w:space="0" w:color="auto"/>
              <w:right w:val="single" w:sz="4" w:space="0" w:color="auto"/>
            </w:tcBorders>
            <w:vAlign w:val="center"/>
          </w:tcPr>
          <w:p w14:paraId="07A1FB5C" w14:textId="77777777" w:rsidR="00FE4021" w:rsidRDefault="00FE4021" w:rsidP="00FE4021">
            <w:pPr>
              <w:widowControl/>
              <w:spacing w:before="93" w:line="400" w:lineRule="exact"/>
              <w:jc w:val="center"/>
              <w:rPr>
                <w:rFonts w:ascii="仿宋_GB2312" w:eastAsia="仿宋_GB2312" w:hAnsi="宋体" w:cs="宋体"/>
                <w:kern w:val="0"/>
                <w:sz w:val="18"/>
                <w:szCs w:val="18"/>
              </w:rPr>
            </w:pPr>
          </w:p>
        </w:tc>
        <w:tc>
          <w:tcPr>
            <w:tcW w:w="471" w:type="dxa"/>
            <w:tcBorders>
              <w:top w:val="nil"/>
              <w:left w:val="nil"/>
              <w:bottom w:val="single" w:sz="4" w:space="0" w:color="auto"/>
              <w:right w:val="single" w:sz="4" w:space="0" w:color="auto"/>
            </w:tcBorders>
            <w:vAlign w:val="center"/>
          </w:tcPr>
          <w:p w14:paraId="6C34B69C" w14:textId="77777777" w:rsidR="00FE4021" w:rsidRDefault="00FE4021" w:rsidP="00FE4021">
            <w:pPr>
              <w:widowControl/>
              <w:spacing w:before="93" w:line="400" w:lineRule="exact"/>
              <w:jc w:val="center"/>
              <w:rPr>
                <w:rFonts w:ascii="仿宋_GB2312" w:eastAsia="仿宋_GB2312" w:hAnsi="宋体" w:cs="宋体"/>
                <w:kern w:val="0"/>
                <w:sz w:val="18"/>
                <w:szCs w:val="18"/>
              </w:rPr>
            </w:pPr>
          </w:p>
        </w:tc>
        <w:tc>
          <w:tcPr>
            <w:tcW w:w="474" w:type="dxa"/>
            <w:tcBorders>
              <w:top w:val="nil"/>
              <w:left w:val="nil"/>
              <w:bottom w:val="single" w:sz="4" w:space="0" w:color="auto"/>
              <w:right w:val="single" w:sz="4" w:space="0" w:color="auto"/>
            </w:tcBorders>
            <w:vAlign w:val="center"/>
          </w:tcPr>
          <w:p w14:paraId="3D4E75BC" w14:textId="77777777" w:rsidR="00FE4021" w:rsidRDefault="00FE4021" w:rsidP="00FE4021">
            <w:pPr>
              <w:widowControl/>
              <w:spacing w:before="93" w:line="400" w:lineRule="exact"/>
              <w:jc w:val="center"/>
              <w:rPr>
                <w:rFonts w:ascii="仿宋_GB2312" w:eastAsia="仿宋_GB2312" w:hAnsi="宋体" w:cs="宋体"/>
                <w:spacing w:val="-22"/>
                <w:w w:val="90"/>
                <w:kern w:val="0"/>
                <w:sz w:val="18"/>
                <w:szCs w:val="18"/>
              </w:rPr>
            </w:pPr>
          </w:p>
        </w:tc>
        <w:tc>
          <w:tcPr>
            <w:tcW w:w="483" w:type="dxa"/>
            <w:tcBorders>
              <w:top w:val="nil"/>
              <w:left w:val="nil"/>
              <w:bottom w:val="single" w:sz="4" w:space="0" w:color="auto"/>
              <w:right w:val="single" w:sz="4" w:space="0" w:color="auto"/>
            </w:tcBorders>
            <w:vAlign w:val="center"/>
          </w:tcPr>
          <w:p w14:paraId="060778E7" w14:textId="023003AC" w:rsidR="00FE4021" w:rsidRDefault="00FE4021" w:rsidP="00FE4021">
            <w:pPr>
              <w:widowControl/>
              <w:spacing w:before="93" w:line="400" w:lineRule="exact"/>
              <w:jc w:val="center"/>
              <w:rPr>
                <w:rFonts w:ascii="仿宋_GB2312" w:eastAsia="仿宋_GB2312" w:hAnsi="宋体" w:cs="宋体"/>
                <w:spacing w:val="-22"/>
                <w:w w:val="90"/>
                <w:kern w:val="0"/>
                <w:sz w:val="18"/>
                <w:szCs w:val="18"/>
              </w:rPr>
            </w:pPr>
            <w:r>
              <w:rPr>
                <w:rFonts w:ascii="仿宋_GB2312" w:eastAsia="仿宋_GB2312" w:hAnsi="宋体" w:cs="宋体" w:hint="eastAsia"/>
                <w:spacing w:val="-22"/>
                <w:w w:val="90"/>
                <w:kern w:val="0"/>
                <w:sz w:val="18"/>
                <w:szCs w:val="18"/>
              </w:rPr>
              <w:t>8</w:t>
            </w:r>
          </w:p>
        </w:tc>
        <w:tc>
          <w:tcPr>
            <w:tcW w:w="516" w:type="dxa"/>
            <w:tcBorders>
              <w:top w:val="nil"/>
              <w:left w:val="nil"/>
              <w:bottom w:val="single" w:sz="4" w:space="0" w:color="auto"/>
              <w:right w:val="single" w:sz="4" w:space="0" w:color="auto"/>
            </w:tcBorders>
            <w:vAlign w:val="center"/>
          </w:tcPr>
          <w:p w14:paraId="67B5F3F5" w14:textId="77777777" w:rsidR="00FE4021" w:rsidRDefault="00FE4021" w:rsidP="00FE4021">
            <w:pPr>
              <w:widowControl/>
              <w:spacing w:before="93" w:line="400" w:lineRule="exact"/>
              <w:jc w:val="center"/>
              <w:rPr>
                <w:rFonts w:ascii="仿宋_GB2312" w:eastAsia="仿宋_GB2312" w:hAnsi="宋体" w:cs="宋体"/>
                <w:kern w:val="0"/>
                <w:sz w:val="18"/>
                <w:szCs w:val="18"/>
              </w:rPr>
            </w:pPr>
          </w:p>
        </w:tc>
      </w:tr>
      <w:tr w:rsidR="00FE4021" w14:paraId="75421A98" w14:textId="77777777" w:rsidTr="00DD3C32">
        <w:trPr>
          <w:gridAfter w:val="1"/>
          <w:wAfter w:w="481" w:type="dxa"/>
          <w:trHeight w:val="578"/>
          <w:jc w:val="center"/>
        </w:trPr>
        <w:tc>
          <w:tcPr>
            <w:tcW w:w="425" w:type="dxa"/>
            <w:vMerge/>
            <w:tcBorders>
              <w:top w:val="nil"/>
              <w:left w:val="single" w:sz="4" w:space="0" w:color="auto"/>
              <w:bottom w:val="single" w:sz="4" w:space="0" w:color="auto"/>
              <w:right w:val="single" w:sz="4" w:space="0" w:color="auto"/>
            </w:tcBorders>
            <w:vAlign w:val="center"/>
          </w:tcPr>
          <w:p w14:paraId="691BB0C2" w14:textId="77777777" w:rsidR="00FE4021" w:rsidRDefault="00FE4021" w:rsidP="00FE4021">
            <w:pPr>
              <w:widowControl/>
              <w:spacing w:before="93"/>
              <w:jc w:val="left"/>
              <w:rPr>
                <w:rFonts w:ascii="仿宋_GB2312" w:eastAsia="仿宋_GB2312" w:hAnsi="宋体" w:cs="宋体"/>
                <w:kern w:val="0"/>
                <w:sz w:val="18"/>
                <w:szCs w:val="18"/>
              </w:rPr>
            </w:pPr>
          </w:p>
        </w:tc>
        <w:tc>
          <w:tcPr>
            <w:tcW w:w="3983" w:type="dxa"/>
            <w:gridSpan w:val="4"/>
            <w:tcBorders>
              <w:top w:val="single" w:sz="4" w:space="0" w:color="auto"/>
              <w:left w:val="nil"/>
              <w:bottom w:val="single" w:sz="4" w:space="0" w:color="auto"/>
              <w:right w:val="single" w:sz="4" w:space="0" w:color="auto"/>
            </w:tcBorders>
            <w:vAlign w:val="center"/>
          </w:tcPr>
          <w:p w14:paraId="6658DF29"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 xml:space="preserve">生产实习（职业体验）（ </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p>
        </w:tc>
        <w:tc>
          <w:tcPr>
            <w:tcW w:w="515" w:type="dxa"/>
            <w:tcBorders>
              <w:top w:val="nil"/>
              <w:left w:val="nil"/>
              <w:bottom w:val="single" w:sz="4" w:space="0" w:color="auto"/>
              <w:right w:val="single" w:sz="4" w:space="0" w:color="auto"/>
            </w:tcBorders>
            <w:vAlign w:val="center"/>
          </w:tcPr>
          <w:p w14:paraId="7A761C2E"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17</w:t>
            </w:r>
          </w:p>
        </w:tc>
        <w:tc>
          <w:tcPr>
            <w:tcW w:w="753" w:type="dxa"/>
            <w:tcBorders>
              <w:top w:val="nil"/>
              <w:left w:val="nil"/>
              <w:bottom w:val="single" w:sz="4" w:space="0" w:color="auto"/>
              <w:right w:val="single" w:sz="4" w:space="0" w:color="auto"/>
            </w:tcBorders>
            <w:vAlign w:val="center"/>
          </w:tcPr>
          <w:p w14:paraId="20240D52"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300</w:t>
            </w:r>
          </w:p>
        </w:tc>
        <w:tc>
          <w:tcPr>
            <w:tcW w:w="570" w:type="dxa"/>
            <w:tcBorders>
              <w:top w:val="nil"/>
              <w:left w:val="nil"/>
              <w:bottom w:val="single" w:sz="4" w:space="0" w:color="auto"/>
              <w:right w:val="single" w:sz="4" w:space="0" w:color="auto"/>
            </w:tcBorders>
            <w:vAlign w:val="center"/>
          </w:tcPr>
          <w:p w14:paraId="221FB8F7"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36079BB8"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5CEDC054"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27F8323B"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77ABC17F" w14:textId="0709892C"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spacing w:val="-22"/>
                <w:w w:val="90"/>
                <w:kern w:val="0"/>
                <w:sz w:val="18"/>
                <w:szCs w:val="18"/>
              </w:rPr>
              <w:t>10</w:t>
            </w:r>
          </w:p>
        </w:tc>
        <w:tc>
          <w:tcPr>
            <w:tcW w:w="516" w:type="dxa"/>
            <w:tcBorders>
              <w:top w:val="nil"/>
              <w:left w:val="nil"/>
              <w:bottom w:val="single" w:sz="4" w:space="0" w:color="auto"/>
              <w:right w:val="single" w:sz="4" w:space="0" w:color="auto"/>
            </w:tcBorders>
            <w:vAlign w:val="center"/>
          </w:tcPr>
          <w:p w14:paraId="132B0A98"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r>
      <w:tr w:rsidR="00FE4021" w14:paraId="379EC325" w14:textId="77777777" w:rsidTr="00DD3C32">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04032DF6" w14:textId="77777777" w:rsidR="00FE4021" w:rsidRDefault="00FE4021" w:rsidP="00FE4021">
            <w:pPr>
              <w:widowControl/>
              <w:spacing w:before="93"/>
              <w:jc w:val="left"/>
              <w:rPr>
                <w:rFonts w:ascii="仿宋_GB2312" w:eastAsia="仿宋_GB2312" w:hAnsi="宋体" w:cs="宋体"/>
                <w:kern w:val="0"/>
                <w:sz w:val="18"/>
                <w:szCs w:val="18"/>
              </w:rPr>
            </w:pPr>
          </w:p>
        </w:tc>
        <w:tc>
          <w:tcPr>
            <w:tcW w:w="3983" w:type="dxa"/>
            <w:gridSpan w:val="4"/>
            <w:tcBorders>
              <w:top w:val="single" w:sz="4" w:space="0" w:color="auto"/>
              <w:left w:val="nil"/>
              <w:bottom w:val="single" w:sz="4" w:space="0" w:color="auto"/>
              <w:right w:val="single" w:sz="4" w:space="0" w:color="auto"/>
            </w:tcBorders>
            <w:vAlign w:val="center"/>
          </w:tcPr>
          <w:p w14:paraId="0906E9D9"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 xml:space="preserve">顶岗实习（ </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p>
        </w:tc>
        <w:tc>
          <w:tcPr>
            <w:tcW w:w="515" w:type="dxa"/>
            <w:tcBorders>
              <w:top w:val="nil"/>
              <w:left w:val="nil"/>
              <w:bottom w:val="single" w:sz="4" w:space="0" w:color="auto"/>
              <w:right w:val="single" w:sz="4" w:space="0" w:color="auto"/>
            </w:tcBorders>
            <w:vAlign w:val="center"/>
          </w:tcPr>
          <w:p w14:paraId="6945D523"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 xml:space="preserve">30 </w:t>
            </w:r>
          </w:p>
        </w:tc>
        <w:tc>
          <w:tcPr>
            <w:tcW w:w="753" w:type="dxa"/>
            <w:tcBorders>
              <w:top w:val="nil"/>
              <w:left w:val="nil"/>
              <w:bottom w:val="single" w:sz="4" w:space="0" w:color="auto"/>
              <w:right w:val="single" w:sz="4" w:space="0" w:color="auto"/>
            </w:tcBorders>
            <w:vAlign w:val="center"/>
          </w:tcPr>
          <w:p w14:paraId="370E9F78"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 xml:space="preserve">540 </w:t>
            </w:r>
          </w:p>
        </w:tc>
        <w:tc>
          <w:tcPr>
            <w:tcW w:w="570" w:type="dxa"/>
            <w:tcBorders>
              <w:top w:val="nil"/>
              <w:left w:val="nil"/>
              <w:bottom w:val="single" w:sz="4" w:space="0" w:color="auto"/>
              <w:right w:val="single" w:sz="4" w:space="0" w:color="auto"/>
            </w:tcBorders>
            <w:vAlign w:val="center"/>
          </w:tcPr>
          <w:p w14:paraId="47088CD2"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2E0F200B"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154D11FA"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48B75E57"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3DAB0420" w14:textId="77777777" w:rsidR="00FE4021" w:rsidRDefault="00FE4021" w:rsidP="00FE4021">
            <w:pPr>
              <w:widowControl/>
              <w:spacing w:before="93" w:line="400" w:lineRule="exact"/>
              <w:jc w:val="center"/>
              <w:rPr>
                <w:rFonts w:ascii="仿宋_GB2312" w:eastAsia="仿宋_GB2312" w:hAnsi="宋体" w:cs="宋体"/>
                <w:w w:val="90"/>
                <w:kern w:val="0"/>
                <w:sz w:val="18"/>
                <w:szCs w:val="18"/>
              </w:rPr>
            </w:pPr>
          </w:p>
        </w:tc>
        <w:tc>
          <w:tcPr>
            <w:tcW w:w="516" w:type="dxa"/>
            <w:tcBorders>
              <w:top w:val="nil"/>
              <w:left w:val="nil"/>
              <w:bottom w:val="single" w:sz="4" w:space="0" w:color="auto"/>
              <w:right w:val="single" w:sz="4" w:space="0" w:color="auto"/>
            </w:tcBorders>
            <w:vAlign w:val="center"/>
          </w:tcPr>
          <w:p w14:paraId="64CA1544" w14:textId="13E00C7F" w:rsidR="00FE4021" w:rsidRDefault="00FE4021" w:rsidP="00FE4021">
            <w:pPr>
              <w:widowControl/>
              <w:spacing w:before="93" w:line="400" w:lineRule="exact"/>
              <w:jc w:val="center"/>
              <w:rPr>
                <w:rFonts w:ascii="仿宋_GB2312" w:eastAsia="仿宋_GB2312" w:hAnsi="宋体" w:cs="宋体"/>
                <w:w w:val="90"/>
                <w:kern w:val="0"/>
                <w:sz w:val="18"/>
                <w:szCs w:val="18"/>
              </w:rPr>
            </w:pPr>
            <w:r>
              <w:rPr>
                <w:rFonts w:ascii="仿宋_GB2312" w:eastAsia="仿宋_GB2312" w:hAnsi="宋体" w:cs="宋体" w:hint="eastAsia"/>
                <w:spacing w:val="-20"/>
                <w:w w:val="90"/>
                <w:kern w:val="0"/>
                <w:sz w:val="18"/>
                <w:szCs w:val="18"/>
              </w:rPr>
              <w:t>18</w:t>
            </w:r>
          </w:p>
        </w:tc>
      </w:tr>
      <w:tr w:rsidR="00FE4021" w14:paraId="52B40E61" w14:textId="77777777" w:rsidTr="00DD3C32">
        <w:trPr>
          <w:gridAfter w:val="1"/>
          <w:wAfter w:w="481" w:type="dxa"/>
          <w:trHeight w:val="186"/>
          <w:jc w:val="center"/>
        </w:trPr>
        <w:tc>
          <w:tcPr>
            <w:tcW w:w="425" w:type="dxa"/>
            <w:vMerge/>
            <w:tcBorders>
              <w:top w:val="nil"/>
              <w:left w:val="single" w:sz="4" w:space="0" w:color="auto"/>
              <w:bottom w:val="single" w:sz="4" w:space="0" w:color="auto"/>
              <w:right w:val="single" w:sz="4" w:space="0" w:color="auto"/>
            </w:tcBorders>
            <w:vAlign w:val="center"/>
          </w:tcPr>
          <w:p w14:paraId="60B13C6E" w14:textId="77777777" w:rsidR="00FE4021" w:rsidRDefault="00FE4021" w:rsidP="00FE4021">
            <w:pPr>
              <w:widowControl/>
              <w:spacing w:before="93"/>
              <w:jc w:val="left"/>
              <w:rPr>
                <w:rFonts w:ascii="仿宋_GB2312" w:eastAsia="仿宋_GB2312" w:hAnsi="宋体" w:cs="宋体"/>
                <w:kern w:val="0"/>
                <w:sz w:val="18"/>
                <w:szCs w:val="18"/>
              </w:rPr>
            </w:pPr>
          </w:p>
        </w:tc>
        <w:tc>
          <w:tcPr>
            <w:tcW w:w="3983" w:type="dxa"/>
            <w:gridSpan w:val="4"/>
            <w:tcBorders>
              <w:top w:val="single" w:sz="4" w:space="0" w:color="auto"/>
              <w:left w:val="nil"/>
              <w:bottom w:val="single" w:sz="4" w:space="0" w:color="auto"/>
              <w:right w:val="single" w:sz="4" w:space="0" w:color="auto"/>
            </w:tcBorders>
            <w:vAlign w:val="center"/>
          </w:tcPr>
          <w:p w14:paraId="0A682793" w14:textId="77777777" w:rsidR="00FE4021" w:rsidRDefault="00FE4021"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kern w:val="0"/>
                <w:sz w:val="18"/>
                <w:szCs w:val="18"/>
              </w:rPr>
              <w:t>专业技能课小计（%）</w:t>
            </w:r>
          </w:p>
        </w:tc>
        <w:tc>
          <w:tcPr>
            <w:tcW w:w="515" w:type="dxa"/>
            <w:tcBorders>
              <w:top w:val="nil"/>
              <w:left w:val="nil"/>
              <w:bottom w:val="single" w:sz="4" w:space="0" w:color="auto"/>
              <w:right w:val="single" w:sz="4" w:space="0" w:color="auto"/>
            </w:tcBorders>
            <w:vAlign w:val="center"/>
          </w:tcPr>
          <w:p w14:paraId="58C2DD2F" w14:textId="06600920" w:rsidR="00FE4021" w:rsidRDefault="004D44F3"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kern w:val="0"/>
                <w:sz w:val="18"/>
                <w:szCs w:val="18"/>
              </w:rPr>
              <w:t>59</w:t>
            </w:r>
          </w:p>
        </w:tc>
        <w:tc>
          <w:tcPr>
            <w:tcW w:w="753" w:type="dxa"/>
            <w:tcBorders>
              <w:top w:val="nil"/>
              <w:left w:val="nil"/>
              <w:bottom w:val="single" w:sz="4" w:space="0" w:color="auto"/>
              <w:right w:val="single" w:sz="4" w:space="0" w:color="auto"/>
            </w:tcBorders>
            <w:vAlign w:val="center"/>
          </w:tcPr>
          <w:p w14:paraId="46AC4969" w14:textId="473A95A1" w:rsidR="00FE4021" w:rsidRDefault="004D44F3"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kern w:val="0"/>
                <w:sz w:val="18"/>
                <w:szCs w:val="18"/>
              </w:rPr>
              <w:t>1032</w:t>
            </w:r>
          </w:p>
        </w:tc>
        <w:tc>
          <w:tcPr>
            <w:tcW w:w="570" w:type="dxa"/>
            <w:tcBorders>
              <w:top w:val="nil"/>
              <w:left w:val="nil"/>
              <w:bottom w:val="single" w:sz="4" w:space="0" w:color="auto"/>
              <w:right w:val="single" w:sz="4" w:space="0" w:color="auto"/>
            </w:tcBorders>
            <w:vAlign w:val="center"/>
          </w:tcPr>
          <w:p w14:paraId="5A892C37" w14:textId="2D8B0CDE" w:rsidR="00FE4021" w:rsidRDefault="00FE4021" w:rsidP="00FE4021">
            <w:pPr>
              <w:widowControl/>
              <w:spacing w:before="93"/>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5B722979" w14:textId="2FD030EE" w:rsidR="00FE4021" w:rsidRDefault="00FE4021" w:rsidP="00FE4021">
            <w:pPr>
              <w:widowControl/>
              <w:spacing w:before="93"/>
              <w:jc w:val="center"/>
              <w:rPr>
                <w:rFonts w:ascii="仿宋_GB2312" w:eastAsia="仿宋_GB2312" w:hAnsi="宋体" w:cs="宋体"/>
                <w:w w:val="90"/>
                <w:kern w:val="0"/>
                <w:sz w:val="18"/>
                <w:szCs w:val="18"/>
              </w:rPr>
            </w:pPr>
          </w:p>
        </w:tc>
        <w:tc>
          <w:tcPr>
            <w:tcW w:w="471" w:type="dxa"/>
            <w:tcBorders>
              <w:top w:val="nil"/>
              <w:left w:val="nil"/>
              <w:bottom w:val="single" w:sz="4" w:space="0" w:color="auto"/>
              <w:right w:val="single" w:sz="4" w:space="0" w:color="auto"/>
            </w:tcBorders>
            <w:vAlign w:val="center"/>
          </w:tcPr>
          <w:p w14:paraId="45ADEB96" w14:textId="3C220C0F" w:rsidR="00FE4021" w:rsidRDefault="00FE4021" w:rsidP="00FE4021">
            <w:pPr>
              <w:widowControl/>
              <w:spacing w:before="93"/>
              <w:jc w:val="center"/>
              <w:rPr>
                <w:rFonts w:ascii="仿宋_GB2312" w:eastAsia="仿宋_GB2312" w:hAnsi="宋体" w:cs="宋体"/>
                <w:w w:val="90"/>
                <w:kern w:val="0"/>
                <w:sz w:val="18"/>
                <w:szCs w:val="18"/>
              </w:rPr>
            </w:pPr>
          </w:p>
        </w:tc>
        <w:tc>
          <w:tcPr>
            <w:tcW w:w="474" w:type="dxa"/>
            <w:tcBorders>
              <w:top w:val="nil"/>
              <w:left w:val="nil"/>
              <w:bottom w:val="single" w:sz="4" w:space="0" w:color="auto"/>
              <w:right w:val="single" w:sz="4" w:space="0" w:color="auto"/>
            </w:tcBorders>
            <w:vAlign w:val="center"/>
          </w:tcPr>
          <w:p w14:paraId="3C33B129" w14:textId="7C9C15A3" w:rsidR="00FE4021" w:rsidRDefault="00FE4021" w:rsidP="00FE4021">
            <w:pPr>
              <w:widowControl/>
              <w:spacing w:before="93"/>
              <w:jc w:val="center"/>
              <w:rPr>
                <w:rFonts w:ascii="仿宋_GB2312" w:eastAsia="仿宋_GB2312" w:hAnsi="宋体" w:cs="宋体"/>
                <w:w w:val="90"/>
                <w:kern w:val="0"/>
                <w:sz w:val="18"/>
                <w:szCs w:val="18"/>
              </w:rPr>
            </w:pPr>
          </w:p>
        </w:tc>
        <w:tc>
          <w:tcPr>
            <w:tcW w:w="483" w:type="dxa"/>
            <w:tcBorders>
              <w:top w:val="nil"/>
              <w:left w:val="nil"/>
              <w:bottom w:val="single" w:sz="4" w:space="0" w:color="auto"/>
              <w:right w:val="single" w:sz="4" w:space="0" w:color="auto"/>
            </w:tcBorders>
            <w:vAlign w:val="center"/>
          </w:tcPr>
          <w:p w14:paraId="2620394E" w14:textId="126E3F29" w:rsidR="00FE4021" w:rsidRDefault="004D44F3"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r>
              <w:rPr>
                <w:rFonts w:ascii="仿宋_GB2312" w:eastAsia="仿宋_GB2312" w:hAnsi="宋体" w:cs="宋体"/>
                <w:w w:val="90"/>
                <w:kern w:val="0"/>
                <w:sz w:val="18"/>
                <w:szCs w:val="18"/>
              </w:rPr>
              <w:t>8</w:t>
            </w:r>
          </w:p>
        </w:tc>
        <w:tc>
          <w:tcPr>
            <w:tcW w:w="516" w:type="dxa"/>
            <w:tcBorders>
              <w:top w:val="nil"/>
              <w:left w:val="nil"/>
              <w:bottom w:val="single" w:sz="4" w:space="0" w:color="auto"/>
              <w:right w:val="single" w:sz="4" w:space="0" w:color="auto"/>
            </w:tcBorders>
            <w:vAlign w:val="center"/>
          </w:tcPr>
          <w:p w14:paraId="3D431CC9" w14:textId="0FD9E45D" w:rsidR="00FE4021" w:rsidRDefault="00716B1C" w:rsidP="00FE4021">
            <w:pPr>
              <w:widowControl/>
              <w:spacing w:before="93"/>
              <w:jc w:val="center"/>
              <w:rPr>
                <w:rFonts w:ascii="仿宋_GB2312" w:eastAsia="仿宋_GB2312" w:hAnsi="宋体" w:cs="宋体"/>
                <w:w w:val="90"/>
                <w:kern w:val="0"/>
                <w:sz w:val="18"/>
                <w:szCs w:val="18"/>
              </w:rPr>
            </w:pPr>
            <w:r>
              <w:rPr>
                <w:rFonts w:ascii="仿宋_GB2312" w:eastAsia="仿宋_GB2312" w:hAnsi="宋体" w:cs="宋体" w:hint="eastAsia"/>
                <w:w w:val="90"/>
                <w:kern w:val="0"/>
                <w:sz w:val="18"/>
                <w:szCs w:val="18"/>
              </w:rPr>
              <w:t>1</w:t>
            </w:r>
            <w:r>
              <w:rPr>
                <w:rFonts w:ascii="仿宋_GB2312" w:eastAsia="仿宋_GB2312" w:hAnsi="宋体" w:cs="宋体"/>
                <w:w w:val="90"/>
                <w:kern w:val="0"/>
                <w:sz w:val="18"/>
                <w:szCs w:val="18"/>
              </w:rPr>
              <w:t>8</w:t>
            </w:r>
          </w:p>
        </w:tc>
      </w:tr>
      <w:tr w:rsidR="00FE4021" w14:paraId="7DF9CF18" w14:textId="77777777" w:rsidTr="00DD3C32">
        <w:trPr>
          <w:gridAfter w:val="1"/>
          <w:wAfter w:w="481" w:type="dxa"/>
          <w:trHeight w:val="186"/>
          <w:jc w:val="center"/>
        </w:trPr>
        <w:tc>
          <w:tcPr>
            <w:tcW w:w="4408" w:type="dxa"/>
            <w:gridSpan w:val="5"/>
            <w:tcBorders>
              <w:top w:val="single" w:sz="4" w:space="0" w:color="auto"/>
              <w:left w:val="single" w:sz="4" w:space="0" w:color="auto"/>
              <w:bottom w:val="single" w:sz="4" w:space="0" w:color="auto"/>
              <w:right w:val="single" w:sz="4" w:space="0" w:color="auto"/>
            </w:tcBorders>
            <w:vAlign w:val="center"/>
          </w:tcPr>
          <w:p w14:paraId="60988464" w14:textId="77777777" w:rsidR="00FE4021" w:rsidRDefault="00FE4021"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hint="eastAsia"/>
                <w:b/>
                <w:bCs/>
                <w:kern w:val="0"/>
                <w:sz w:val="18"/>
                <w:szCs w:val="18"/>
              </w:rPr>
              <w:lastRenderedPageBreak/>
              <w:t>合计（100%）</w:t>
            </w:r>
          </w:p>
        </w:tc>
        <w:tc>
          <w:tcPr>
            <w:tcW w:w="515" w:type="dxa"/>
            <w:tcBorders>
              <w:top w:val="nil"/>
              <w:left w:val="nil"/>
              <w:bottom w:val="single" w:sz="4" w:space="0" w:color="auto"/>
              <w:right w:val="single" w:sz="4" w:space="0" w:color="auto"/>
            </w:tcBorders>
            <w:vAlign w:val="center"/>
          </w:tcPr>
          <w:p w14:paraId="561BD269" w14:textId="4F5CB82E" w:rsidR="00FE4021" w:rsidRDefault="00A67076"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kern w:val="0"/>
                <w:sz w:val="18"/>
                <w:szCs w:val="18"/>
              </w:rPr>
              <w:t>195</w:t>
            </w:r>
          </w:p>
        </w:tc>
        <w:tc>
          <w:tcPr>
            <w:tcW w:w="753" w:type="dxa"/>
            <w:tcBorders>
              <w:top w:val="nil"/>
              <w:left w:val="nil"/>
              <w:bottom w:val="single" w:sz="4" w:space="0" w:color="auto"/>
              <w:right w:val="single" w:sz="4" w:space="0" w:color="auto"/>
            </w:tcBorders>
            <w:vAlign w:val="center"/>
          </w:tcPr>
          <w:p w14:paraId="0463D712" w14:textId="23DA89EC" w:rsidR="00FE4021" w:rsidRDefault="00A67076"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kern w:val="0"/>
                <w:sz w:val="18"/>
                <w:szCs w:val="18"/>
              </w:rPr>
              <w:t>3220</w:t>
            </w:r>
          </w:p>
        </w:tc>
        <w:tc>
          <w:tcPr>
            <w:tcW w:w="570" w:type="dxa"/>
            <w:tcBorders>
              <w:top w:val="nil"/>
              <w:left w:val="nil"/>
              <w:bottom w:val="single" w:sz="4" w:space="0" w:color="auto"/>
              <w:right w:val="single" w:sz="4" w:space="0" w:color="auto"/>
            </w:tcBorders>
            <w:vAlign w:val="center"/>
          </w:tcPr>
          <w:p w14:paraId="053E879D" w14:textId="4EF0D6B6" w:rsidR="00FE4021" w:rsidRDefault="00A67076"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w w:val="90"/>
                <w:kern w:val="0"/>
                <w:sz w:val="18"/>
                <w:szCs w:val="18"/>
              </w:rPr>
              <w:t>26</w:t>
            </w:r>
          </w:p>
        </w:tc>
        <w:tc>
          <w:tcPr>
            <w:tcW w:w="471" w:type="dxa"/>
            <w:tcBorders>
              <w:top w:val="nil"/>
              <w:left w:val="nil"/>
              <w:bottom w:val="single" w:sz="4" w:space="0" w:color="auto"/>
              <w:right w:val="single" w:sz="4" w:space="0" w:color="auto"/>
            </w:tcBorders>
            <w:vAlign w:val="center"/>
          </w:tcPr>
          <w:p w14:paraId="4AE53CBE" w14:textId="5F1C6D6C" w:rsidR="00FE4021" w:rsidRDefault="00A67076"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w w:val="90"/>
                <w:kern w:val="0"/>
                <w:sz w:val="18"/>
                <w:szCs w:val="18"/>
              </w:rPr>
              <w:t>29</w:t>
            </w:r>
          </w:p>
        </w:tc>
        <w:tc>
          <w:tcPr>
            <w:tcW w:w="471" w:type="dxa"/>
            <w:tcBorders>
              <w:top w:val="nil"/>
              <w:left w:val="nil"/>
              <w:bottom w:val="single" w:sz="4" w:space="0" w:color="auto"/>
              <w:right w:val="single" w:sz="4" w:space="0" w:color="auto"/>
            </w:tcBorders>
            <w:vAlign w:val="center"/>
          </w:tcPr>
          <w:p w14:paraId="57583364" w14:textId="4FE722B1" w:rsidR="00FE4021" w:rsidRDefault="00A67076"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w w:val="90"/>
                <w:kern w:val="0"/>
                <w:sz w:val="18"/>
                <w:szCs w:val="18"/>
              </w:rPr>
              <w:t>33</w:t>
            </w:r>
          </w:p>
        </w:tc>
        <w:tc>
          <w:tcPr>
            <w:tcW w:w="474" w:type="dxa"/>
            <w:tcBorders>
              <w:top w:val="nil"/>
              <w:left w:val="nil"/>
              <w:bottom w:val="single" w:sz="4" w:space="0" w:color="auto"/>
              <w:right w:val="single" w:sz="4" w:space="0" w:color="auto"/>
            </w:tcBorders>
            <w:vAlign w:val="center"/>
          </w:tcPr>
          <w:p w14:paraId="6DB87285" w14:textId="3E4D39A7" w:rsidR="00FE4021" w:rsidRDefault="008022B8"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w w:val="90"/>
                <w:kern w:val="0"/>
                <w:sz w:val="18"/>
                <w:szCs w:val="18"/>
              </w:rPr>
              <w:t>42</w:t>
            </w:r>
          </w:p>
        </w:tc>
        <w:tc>
          <w:tcPr>
            <w:tcW w:w="483" w:type="dxa"/>
            <w:tcBorders>
              <w:top w:val="nil"/>
              <w:left w:val="nil"/>
              <w:bottom w:val="single" w:sz="4" w:space="0" w:color="auto"/>
              <w:right w:val="single" w:sz="4" w:space="0" w:color="auto"/>
            </w:tcBorders>
            <w:vAlign w:val="center"/>
          </w:tcPr>
          <w:p w14:paraId="580E476F" w14:textId="741B241A" w:rsidR="00FE4021" w:rsidRDefault="008022B8"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w w:val="90"/>
                <w:kern w:val="0"/>
                <w:sz w:val="18"/>
                <w:szCs w:val="18"/>
              </w:rPr>
              <w:t>26</w:t>
            </w:r>
          </w:p>
        </w:tc>
        <w:tc>
          <w:tcPr>
            <w:tcW w:w="516" w:type="dxa"/>
            <w:tcBorders>
              <w:top w:val="nil"/>
              <w:left w:val="nil"/>
              <w:bottom w:val="single" w:sz="4" w:space="0" w:color="auto"/>
              <w:right w:val="single" w:sz="4" w:space="0" w:color="auto"/>
            </w:tcBorders>
            <w:vAlign w:val="center"/>
          </w:tcPr>
          <w:p w14:paraId="36D7558D" w14:textId="4F7C1BAD" w:rsidR="00FE4021" w:rsidRDefault="008022B8" w:rsidP="00FE4021">
            <w:pPr>
              <w:widowControl/>
              <w:spacing w:before="93"/>
              <w:jc w:val="center"/>
              <w:rPr>
                <w:rFonts w:ascii="仿宋_GB2312" w:eastAsia="仿宋_GB2312" w:hAnsi="宋体" w:cs="宋体"/>
                <w:b/>
                <w:bCs/>
                <w:w w:val="90"/>
                <w:kern w:val="0"/>
                <w:sz w:val="18"/>
                <w:szCs w:val="18"/>
              </w:rPr>
            </w:pPr>
            <w:r>
              <w:rPr>
                <w:rFonts w:ascii="仿宋_GB2312" w:eastAsia="仿宋_GB2312" w:hAnsi="宋体" w:cs="宋体"/>
                <w:b/>
                <w:bCs/>
                <w:w w:val="90"/>
                <w:kern w:val="0"/>
                <w:sz w:val="18"/>
                <w:szCs w:val="18"/>
              </w:rPr>
              <w:t>18</w:t>
            </w:r>
          </w:p>
        </w:tc>
      </w:tr>
    </w:tbl>
    <w:p w14:paraId="738AD9DB" w14:textId="77777777" w:rsidR="00D214A9" w:rsidRDefault="00D214A9" w:rsidP="00D214A9">
      <w:pPr>
        <w:pStyle w:val="affa"/>
        <w:spacing w:before="93" w:line="360" w:lineRule="auto"/>
        <w:ind w:firstLineChars="0" w:firstLine="0"/>
        <w:outlineLvl w:val="0"/>
        <w:rPr>
          <w:rFonts w:ascii="仿宋_GB2312" w:eastAsia="仿宋_GB2312"/>
          <w:b/>
          <w:sz w:val="32"/>
          <w:szCs w:val="32"/>
        </w:rPr>
      </w:pPr>
    </w:p>
    <w:p w14:paraId="30D4966E" w14:textId="77777777" w:rsidR="00D214A9" w:rsidRDefault="00D214A9" w:rsidP="00D214A9">
      <w:pPr>
        <w:pStyle w:val="affa"/>
        <w:spacing w:before="93" w:line="360" w:lineRule="auto"/>
        <w:ind w:firstLine="643"/>
        <w:outlineLvl w:val="0"/>
        <w:rPr>
          <w:rFonts w:ascii="仿宋_GB2312" w:eastAsia="仿宋_GB2312"/>
          <w:b/>
          <w:sz w:val="32"/>
          <w:szCs w:val="32"/>
        </w:rPr>
      </w:pPr>
      <w:r>
        <w:rPr>
          <w:rFonts w:ascii="仿宋_GB2312" w:eastAsia="仿宋_GB2312" w:hint="eastAsia"/>
          <w:b/>
          <w:sz w:val="32"/>
          <w:szCs w:val="32"/>
        </w:rPr>
        <w:t>十、教学实施</w:t>
      </w:r>
      <w:bookmarkEnd w:id="56"/>
      <w:bookmarkEnd w:id="57"/>
      <w:bookmarkEnd w:id="58"/>
    </w:p>
    <w:p w14:paraId="669BB4C7"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59" w:name="_Toc14241"/>
      <w:bookmarkStart w:id="60" w:name="_Toc7218"/>
      <w:bookmarkStart w:id="61" w:name="_Toc18877"/>
      <w:r>
        <w:rPr>
          <w:rFonts w:ascii="仿宋_GB2312" w:eastAsia="仿宋_GB2312" w:hint="eastAsia"/>
          <w:b/>
          <w:sz w:val="30"/>
          <w:szCs w:val="30"/>
        </w:rPr>
        <w:t>（一）教学要求</w:t>
      </w:r>
      <w:bookmarkEnd w:id="59"/>
      <w:bookmarkEnd w:id="60"/>
      <w:bookmarkEnd w:id="61"/>
    </w:p>
    <w:p w14:paraId="7E7326AF" w14:textId="77777777" w:rsidR="00D214A9" w:rsidRDefault="00D214A9" w:rsidP="00D214A9">
      <w:pPr>
        <w:spacing w:before="93" w:line="360" w:lineRule="auto"/>
        <w:ind w:firstLine="645"/>
        <w:rPr>
          <w:rFonts w:ascii="仿宋_GB2312" w:eastAsia="仿宋_GB2312"/>
          <w:b/>
          <w:sz w:val="24"/>
        </w:rPr>
      </w:pPr>
      <w:r>
        <w:rPr>
          <w:rFonts w:ascii="仿宋_GB2312" w:eastAsia="仿宋_GB2312" w:hint="eastAsia"/>
          <w:b/>
          <w:sz w:val="24"/>
        </w:rPr>
        <w:t>1.公共基础课</w:t>
      </w:r>
    </w:p>
    <w:p w14:paraId="229FF319"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6D3DD2BB" w14:textId="77777777" w:rsidR="00D214A9" w:rsidRDefault="00D214A9" w:rsidP="00D214A9">
      <w:pPr>
        <w:spacing w:before="93" w:line="360" w:lineRule="auto"/>
        <w:ind w:firstLine="645"/>
        <w:rPr>
          <w:rFonts w:ascii="仿宋_GB2312" w:eastAsia="仿宋_GB2312"/>
          <w:b/>
          <w:sz w:val="24"/>
        </w:rPr>
      </w:pPr>
      <w:r>
        <w:rPr>
          <w:rFonts w:ascii="仿宋_GB2312" w:eastAsia="仿宋_GB2312" w:hint="eastAsia"/>
          <w:b/>
          <w:sz w:val="24"/>
        </w:rPr>
        <w:t>2.专业技能课</w:t>
      </w:r>
    </w:p>
    <w:p w14:paraId="77CA492A"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专业技能课的教学要符合教育部有关教育教学的基本要求，按照培养学生专业技能素养、职业素质素养，重在教学方法、教学组织形式的改革，教学手段、教学模式的创新，调动学生学习的积极性，为学生综合素质的提高、职业能力的形成和可持续发展奠定基础。</w:t>
      </w:r>
    </w:p>
    <w:p w14:paraId="2665CC91" w14:textId="77777777" w:rsidR="00D214A9" w:rsidRDefault="00D214A9" w:rsidP="00D214A9">
      <w:pPr>
        <w:spacing w:before="93" w:line="360" w:lineRule="auto"/>
        <w:ind w:left="555"/>
        <w:rPr>
          <w:rFonts w:ascii="仿宋_GB2312" w:eastAsia="仿宋_GB2312"/>
          <w:b/>
          <w:sz w:val="30"/>
          <w:szCs w:val="30"/>
        </w:rPr>
      </w:pPr>
      <w:r>
        <w:rPr>
          <w:rFonts w:ascii="仿宋_GB2312" w:eastAsia="仿宋_GB2312" w:hint="eastAsia"/>
          <w:b/>
          <w:sz w:val="30"/>
          <w:szCs w:val="30"/>
        </w:rPr>
        <w:t>（二）教学管理</w:t>
      </w:r>
    </w:p>
    <w:p w14:paraId="2A659757"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教学管理要更新观念，改变传统的教学管理方式。教学管理要有一定的规范性和灵活性，采取多种教学方法相结合，促进教师能力的提升，保证教学质量。</w:t>
      </w:r>
    </w:p>
    <w:p w14:paraId="166BB515" w14:textId="77777777" w:rsidR="00D214A9" w:rsidRDefault="00D214A9" w:rsidP="00D214A9">
      <w:pPr>
        <w:spacing w:before="93" w:line="360" w:lineRule="auto"/>
        <w:ind w:firstLineChars="200" w:firstLine="482"/>
        <w:rPr>
          <w:rFonts w:ascii="仿宋_GB2312" w:eastAsia="仿宋_GB2312"/>
          <w:szCs w:val="28"/>
        </w:rPr>
      </w:pPr>
      <w:bookmarkStart w:id="62" w:name="_Toc24057"/>
      <w:bookmarkStart w:id="63" w:name="_Toc425766623"/>
      <w:bookmarkStart w:id="64" w:name="_Toc31252"/>
      <w:bookmarkStart w:id="65" w:name="_Toc423458265"/>
      <w:bookmarkStart w:id="66" w:name="_Toc21829"/>
      <w:bookmarkStart w:id="67" w:name="_Toc24354"/>
      <w:bookmarkStart w:id="68" w:name="_Toc421211161"/>
      <w:r>
        <w:rPr>
          <w:rFonts w:ascii="仿宋_GB2312" w:eastAsia="仿宋_GB2312" w:hint="eastAsia"/>
          <w:b/>
          <w:sz w:val="24"/>
          <w:szCs w:val="22"/>
        </w:rPr>
        <w:t>1.专业带头人的基本要求</w:t>
      </w:r>
    </w:p>
    <w:p w14:paraId="3D0E9D41"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(1)在契合区域数字媒体和虚拟现实技术应用产业发展方面，能提出适应区域发展的人才培养中长期发展思路。</w:t>
      </w:r>
    </w:p>
    <w:p w14:paraId="74B38A0C"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(2)具有行业影响力，能与多家企业建立紧密联系，开拓本专业横向项目，跟踪专业技术发展，组建并培养适应专业发展需求的教学与技术开发团队。</w:t>
      </w:r>
    </w:p>
    <w:p w14:paraId="26C3DA7C"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(3)具备职业教育项目管理、课程开发、教研教改能力。</w:t>
      </w:r>
    </w:p>
    <w:p w14:paraId="42A17EB8"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(4)具备创新项目的研发能力，能承接企业研发项目，能够解决企业核心技术问题。</w:t>
      </w:r>
    </w:p>
    <w:p w14:paraId="4887311C"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(5)作为专业建设的带头人，具有教学管理经验，具备细致的建设思路和工匠精神，能主持专业建设的各方面工作。</w:t>
      </w:r>
    </w:p>
    <w:p w14:paraId="0573D7F7"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lastRenderedPageBreak/>
        <w:t>(6)能够指导和培养骨干教师完成专业建设方面的工作。</w:t>
      </w:r>
    </w:p>
    <w:p w14:paraId="4830DB92" w14:textId="77777777" w:rsidR="00D214A9" w:rsidRDefault="00D214A9" w:rsidP="00D214A9">
      <w:pPr>
        <w:spacing w:before="93" w:line="360" w:lineRule="auto"/>
        <w:ind w:firstLineChars="200" w:firstLine="482"/>
        <w:rPr>
          <w:rFonts w:ascii="仿宋_GB2312" w:eastAsia="仿宋_GB2312"/>
          <w:szCs w:val="28"/>
        </w:rPr>
      </w:pPr>
      <w:r>
        <w:rPr>
          <w:rFonts w:ascii="仿宋_GB2312" w:eastAsia="仿宋_GB2312" w:hint="eastAsia"/>
          <w:b/>
          <w:sz w:val="24"/>
          <w:szCs w:val="22"/>
        </w:rPr>
        <w:t>2.专任教师要求</w:t>
      </w:r>
    </w:p>
    <w:p w14:paraId="15645CC3"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(1)专任教师需要有企业实践、技术培训等经验。</w:t>
      </w:r>
    </w:p>
    <w:p w14:paraId="46476DD2"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(2)骨干教师聘请具有较高职业技能的创新型“双师”结构的人才。</w:t>
      </w:r>
    </w:p>
    <w:p w14:paraId="3D4CE7FB"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(3)专任教师要求教学理念先进。</w:t>
      </w:r>
    </w:p>
    <w:p w14:paraId="4A6C6817" w14:textId="77777777" w:rsidR="00D214A9" w:rsidRDefault="00D214A9" w:rsidP="00D214A9">
      <w:pPr>
        <w:spacing w:before="93" w:line="360" w:lineRule="auto"/>
        <w:ind w:firstLineChars="200" w:firstLine="482"/>
        <w:rPr>
          <w:rFonts w:ascii="仿宋_GB2312" w:eastAsia="仿宋_GB2312"/>
          <w:b/>
          <w:sz w:val="24"/>
          <w:szCs w:val="22"/>
        </w:rPr>
      </w:pPr>
      <w:r>
        <w:rPr>
          <w:rFonts w:ascii="仿宋_GB2312" w:eastAsia="仿宋_GB2312" w:hint="eastAsia"/>
          <w:b/>
          <w:sz w:val="24"/>
          <w:szCs w:val="22"/>
        </w:rPr>
        <w:t>3.兼职教师要求</w:t>
      </w:r>
    </w:p>
    <w:p w14:paraId="3BE22760"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(1)兼职教师要求曾经在企业担任高级技术职务。</w:t>
      </w:r>
    </w:p>
    <w:p w14:paraId="6E0D72BA"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(2)兼职教师要求考取相关行业资格证书。</w:t>
      </w:r>
    </w:p>
    <w:p w14:paraId="14F73625"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(3)兼职教师要求能够独立或参与教材编写工作。</w:t>
      </w:r>
    </w:p>
    <w:p w14:paraId="6AE4E48F" w14:textId="77777777" w:rsidR="00D214A9" w:rsidRDefault="00D214A9" w:rsidP="00D214A9">
      <w:pPr>
        <w:spacing w:before="93" w:line="360" w:lineRule="auto"/>
        <w:ind w:firstLineChars="200" w:firstLine="420"/>
        <w:rPr>
          <w:rFonts w:ascii="仿宋_GB2312" w:eastAsia="仿宋_GB2312"/>
          <w:szCs w:val="28"/>
        </w:rPr>
      </w:pPr>
      <w:r>
        <w:rPr>
          <w:rFonts w:ascii="仿宋_GB2312" w:eastAsia="仿宋_GB2312" w:hint="eastAsia"/>
          <w:szCs w:val="28"/>
        </w:rPr>
        <w:t>(4)兼职教师要求有3年以上知名数字媒体或虚拟现实技术应用企业工作经验。</w:t>
      </w:r>
    </w:p>
    <w:p w14:paraId="6A2127D9" w14:textId="77777777" w:rsidR="00D214A9" w:rsidRDefault="00D214A9" w:rsidP="00D214A9">
      <w:pPr>
        <w:pStyle w:val="affa"/>
        <w:spacing w:before="93" w:line="360" w:lineRule="auto"/>
        <w:ind w:firstLine="643"/>
        <w:outlineLvl w:val="0"/>
        <w:rPr>
          <w:rFonts w:ascii="仿宋_GB2312" w:eastAsia="仿宋_GB2312"/>
          <w:b/>
          <w:sz w:val="32"/>
          <w:szCs w:val="32"/>
        </w:rPr>
      </w:pPr>
      <w:r>
        <w:rPr>
          <w:rFonts w:ascii="仿宋_GB2312" w:eastAsia="仿宋_GB2312" w:hint="eastAsia"/>
          <w:b/>
          <w:sz w:val="32"/>
          <w:szCs w:val="32"/>
        </w:rPr>
        <w:t>十一、教学评价</w:t>
      </w:r>
      <w:bookmarkEnd w:id="62"/>
      <w:bookmarkEnd w:id="63"/>
      <w:bookmarkEnd w:id="64"/>
      <w:bookmarkEnd w:id="65"/>
      <w:bookmarkEnd w:id="66"/>
      <w:bookmarkEnd w:id="67"/>
      <w:bookmarkEnd w:id="68"/>
    </w:p>
    <w:p w14:paraId="1502B13C"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69" w:name="_Toc423458266"/>
      <w:bookmarkStart w:id="70" w:name="_Toc421211162"/>
      <w:bookmarkStart w:id="71" w:name="_Toc21792"/>
      <w:bookmarkStart w:id="72" w:name="_Toc32154"/>
      <w:bookmarkStart w:id="73" w:name="_Toc31256"/>
      <w:bookmarkStart w:id="74" w:name="_Toc7926"/>
      <w:bookmarkStart w:id="75" w:name="_Toc425766624"/>
      <w:r>
        <w:rPr>
          <w:rFonts w:ascii="仿宋_GB2312" w:eastAsia="仿宋_GB2312" w:hint="eastAsia"/>
          <w:b/>
          <w:sz w:val="30"/>
          <w:szCs w:val="30"/>
        </w:rPr>
        <w:t>（一）专业课程的考核</w:t>
      </w:r>
      <w:bookmarkEnd w:id="69"/>
      <w:bookmarkEnd w:id="70"/>
      <w:bookmarkEnd w:id="71"/>
      <w:bookmarkEnd w:id="72"/>
      <w:bookmarkEnd w:id="73"/>
      <w:bookmarkEnd w:id="74"/>
      <w:bookmarkEnd w:id="75"/>
    </w:p>
    <w:p w14:paraId="235618E0"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14:paraId="39050731" w14:textId="77777777" w:rsidR="00D214A9" w:rsidRDefault="00D214A9" w:rsidP="00D214A9">
      <w:pPr>
        <w:spacing w:before="93" w:line="360" w:lineRule="auto"/>
        <w:ind w:firstLineChars="200" w:firstLine="482"/>
        <w:rPr>
          <w:rFonts w:ascii="仿宋_GB2312" w:eastAsia="仿宋_GB2312"/>
          <w:b/>
          <w:sz w:val="24"/>
          <w:szCs w:val="22"/>
        </w:rPr>
      </w:pPr>
      <w:r>
        <w:rPr>
          <w:rFonts w:ascii="仿宋_GB2312" w:eastAsia="仿宋_GB2312" w:hint="eastAsia"/>
          <w:b/>
          <w:sz w:val="24"/>
        </w:rPr>
        <w:t>1.</w:t>
      </w:r>
      <w:r>
        <w:rPr>
          <w:rFonts w:ascii="仿宋_GB2312" w:eastAsia="仿宋_GB2312" w:hint="eastAsia"/>
          <w:b/>
          <w:sz w:val="24"/>
          <w:szCs w:val="22"/>
        </w:rPr>
        <w:t>过程性考核</w:t>
      </w:r>
    </w:p>
    <w:p w14:paraId="10F1B706"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主要用于考查学生学习过程中对专业知识的综合运用和技能的掌握及学生解决问题的能力，主要通过完成具体的学习</w:t>
      </w:r>
      <w:r>
        <w:rPr>
          <w:rFonts w:ascii="仿宋_GB2312" w:eastAsia="仿宋_GB2312" w:hAnsi="Verdana"/>
          <w:szCs w:val="28"/>
        </w:rPr>
        <w:t>(</w:t>
      </w:r>
      <w:r>
        <w:rPr>
          <w:rFonts w:ascii="仿宋_GB2312" w:eastAsia="仿宋_GB2312" w:hAnsi="Verdana" w:hint="eastAsia"/>
          <w:szCs w:val="28"/>
        </w:rPr>
        <w:t>工作</w:t>
      </w:r>
      <w:r>
        <w:rPr>
          <w:rFonts w:ascii="仿宋_GB2312" w:eastAsia="仿宋_GB2312" w:hAnsi="Verdana"/>
          <w:szCs w:val="28"/>
        </w:rPr>
        <w:t>)</w:t>
      </w:r>
      <w:r>
        <w:rPr>
          <w:rFonts w:ascii="仿宋_GB2312" w:eastAsia="仿宋_GB2312" w:hAnsi="Verdana" w:hint="eastAsia"/>
          <w:szCs w:val="28"/>
        </w:rPr>
        <w:t>项目的实施过程来进行评价。具体从学生在课堂学习和参与项目的态度和职业素养及回答问题等方面进行考核评价。同时</w:t>
      </w:r>
      <w:r>
        <w:rPr>
          <w:rFonts w:ascii="仿宋_GB2312" w:eastAsia="仿宋_GB2312" w:hAnsi="Verdana"/>
          <w:szCs w:val="28"/>
        </w:rPr>
        <w:t>,</w:t>
      </w:r>
      <w:r>
        <w:rPr>
          <w:rFonts w:ascii="仿宋_GB2312" w:eastAsia="仿宋_GB2312" w:hAnsi="Verdana" w:hint="eastAsia"/>
          <w:szCs w:val="28"/>
        </w:rPr>
        <w:t>从在完成项目过程中所获得的实践经验、学生的语言文字表达和人际交往及合作能力、工作任务或项目完成情况、安全意识、操作规范性和节能环保意识等方面来进行考核评价。</w:t>
      </w:r>
    </w:p>
    <w:p w14:paraId="24071AF4" w14:textId="77777777" w:rsidR="00D214A9" w:rsidRDefault="00D214A9" w:rsidP="00D214A9">
      <w:pPr>
        <w:spacing w:before="93" w:line="360" w:lineRule="auto"/>
        <w:ind w:firstLineChars="200" w:firstLine="482"/>
        <w:jc w:val="left"/>
        <w:rPr>
          <w:rFonts w:ascii="仿宋_GB2312" w:eastAsia="仿宋_GB2312" w:hAnsi="Verdana"/>
          <w:szCs w:val="28"/>
        </w:rPr>
      </w:pPr>
      <w:r>
        <w:rPr>
          <w:rFonts w:ascii="仿宋_GB2312" w:eastAsia="仿宋_GB2312" w:hint="eastAsia"/>
          <w:b/>
          <w:sz w:val="24"/>
          <w:szCs w:val="22"/>
        </w:rPr>
        <w:t>2.结果性考核</w:t>
      </w:r>
    </w:p>
    <w:p w14:paraId="3FA1B7D7"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主要用于考核学生对课程知识的理解和掌握，通过期末考试或答辩等方式来进行考核评价。</w:t>
      </w:r>
    </w:p>
    <w:p w14:paraId="3A168B99" w14:textId="77777777" w:rsidR="00D214A9" w:rsidRDefault="00D214A9" w:rsidP="00D214A9">
      <w:pPr>
        <w:spacing w:before="93" w:line="360" w:lineRule="auto"/>
        <w:ind w:firstLineChars="200" w:firstLine="482"/>
        <w:jc w:val="left"/>
        <w:rPr>
          <w:rFonts w:ascii="仿宋_GB2312" w:eastAsia="仿宋_GB2312" w:hAnsi="Verdana"/>
          <w:szCs w:val="28"/>
        </w:rPr>
      </w:pPr>
      <w:r>
        <w:rPr>
          <w:rFonts w:ascii="仿宋_GB2312" w:eastAsia="仿宋_GB2312" w:hint="eastAsia"/>
          <w:b/>
          <w:sz w:val="24"/>
          <w:szCs w:val="22"/>
        </w:rPr>
        <w:lastRenderedPageBreak/>
        <w:t>3.课程总体评价</w:t>
      </w:r>
    </w:p>
    <w:p w14:paraId="0DF633EB"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根据课程的目标与过程性考核评价成绩、终结性考核评价的相关程度，按比例计入课程期末成绩。</w:t>
      </w:r>
    </w:p>
    <w:p w14:paraId="39326EDA" w14:textId="77777777" w:rsidR="00D214A9" w:rsidRDefault="00D214A9" w:rsidP="00D214A9">
      <w:pPr>
        <w:spacing w:before="93" w:line="360" w:lineRule="auto"/>
        <w:ind w:firstLineChars="200" w:firstLine="602"/>
        <w:jc w:val="left"/>
        <w:outlineLvl w:val="1"/>
        <w:rPr>
          <w:rFonts w:ascii="仿宋_GB2312" w:eastAsia="仿宋_GB2312"/>
          <w:b/>
          <w:sz w:val="30"/>
          <w:szCs w:val="30"/>
        </w:rPr>
      </w:pPr>
      <w:bookmarkStart w:id="76" w:name="_Toc421211163"/>
      <w:bookmarkStart w:id="77" w:name="_Toc311"/>
      <w:bookmarkStart w:id="78" w:name="_Toc29865"/>
      <w:bookmarkStart w:id="79" w:name="_Toc423458267"/>
      <w:bookmarkStart w:id="80" w:name="_Toc17197"/>
      <w:bookmarkStart w:id="81" w:name="_Toc19903"/>
      <w:bookmarkStart w:id="82" w:name="_Toc425766625"/>
      <w:r>
        <w:rPr>
          <w:rFonts w:ascii="仿宋_GB2312" w:eastAsia="仿宋_GB2312" w:hint="eastAsia"/>
          <w:b/>
          <w:sz w:val="30"/>
          <w:szCs w:val="30"/>
        </w:rPr>
        <w:t>（二）顶岗实习课程的考核评价</w:t>
      </w:r>
      <w:bookmarkEnd w:id="76"/>
      <w:bookmarkEnd w:id="77"/>
      <w:bookmarkEnd w:id="78"/>
      <w:bookmarkEnd w:id="79"/>
      <w:bookmarkEnd w:id="80"/>
      <w:bookmarkEnd w:id="81"/>
      <w:bookmarkEnd w:id="82"/>
    </w:p>
    <w:p w14:paraId="5ED368AD"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成立由企业（兼职）指导教师、专业指导教师和辅导员（或班主任）组成的考核组，主要对学生在实习期间的劳动纪律、工作态度、团队合作精神、人际沟通能力、专业技术能力和任务完成等方面情况进行考核评价。</w:t>
      </w:r>
    </w:p>
    <w:p w14:paraId="6F6399A0" w14:textId="77777777" w:rsidR="00D214A9" w:rsidRDefault="00D214A9" w:rsidP="00D214A9">
      <w:pPr>
        <w:spacing w:before="93" w:line="360" w:lineRule="auto"/>
        <w:ind w:firstLineChars="200" w:firstLine="420"/>
        <w:jc w:val="left"/>
        <w:rPr>
          <w:rFonts w:ascii="仿宋_GB2312" w:eastAsia="仿宋_GB2312"/>
          <w:sz w:val="24"/>
          <w:szCs w:val="22"/>
        </w:rPr>
      </w:pPr>
      <w:r>
        <w:rPr>
          <w:rFonts w:ascii="仿宋_GB2312" w:eastAsia="仿宋_GB2312" w:hAnsi="Verdana" w:hint="eastAsia"/>
          <w:szCs w:val="28"/>
        </w:rPr>
        <w:t xml:space="preserve">职业素养及各科成绩合格，身体健康，无违纪违法行为，准予毕业。 </w:t>
      </w:r>
    </w:p>
    <w:p w14:paraId="5B0974BA" w14:textId="77777777" w:rsidR="00D214A9" w:rsidRDefault="00D214A9" w:rsidP="00D214A9">
      <w:pPr>
        <w:pStyle w:val="affa"/>
        <w:spacing w:before="93" w:line="360" w:lineRule="auto"/>
        <w:ind w:firstLine="643"/>
        <w:outlineLvl w:val="0"/>
        <w:rPr>
          <w:rFonts w:ascii="仿宋_GB2312" w:eastAsia="仿宋_GB2312"/>
          <w:b/>
          <w:sz w:val="32"/>
          <w:szCs w:val="32"/>
        </w:rPr>
      </w:pPr>
      <w:bookmarkStart w:id="83" w:name="_Toc9180"/>
      <w:r>
        <w:rPr>
          <w:rFonts w:ascii="仿宋_GB2312" w:eastAsia="仿宋_GB2312" w:hint="eastAsia"/>
          <w:b/>
          <w:sz w:val="32"/>
          <w:szCs w:val="32"/>
        </w:rPr>
        <w:t>十二、实训环境</w:t>
      </w:r>
      <w:bookmarkEnd w:id="83"/>
    </w:p>
    <w:p w14:paraId="14CFE91A" w14:textId="77777777" w:rsidR="00D214A9" w:rsidRDefault="00D214A9" w:rsidP="00D214A9">
      <w:pPr>
        <w:spacing w:before="93" w:line="360" w:lineRule="auto"/>
        <w:ind w:firstLineChars="200" w:firstLine="482"/>
        <w:jc w:val="left"/>
        <w:rPr>
          <w:rFonts w:ascii="仿宋_GB2312" w:eastAsia="仿宋_GB2312" w:hAnsi="Verdana"/>
          <w:szCs w:val="28"/>
        </w:rPr>
      </w:pPr>
      <w:bookmarkStart w:id="84" w:name="_Toc423458271"/>
      <w:bookmarkStart w:id="85" w:name="_Toc421211167"/>
      <w:bookmarkStart w:id="86" w:name="_Toc425766629"/>
      <w:bookmarkStart w:id="87" w:name="_Toc22160"/>
      <w:bookmarkStart w:id="88" w:name="_Toc7689"/>
      <w:bookmarkStart w:id="89" w:name="_Toc239"/>
      <w:bookmarkStart w:id="90" w:name="_Toc10995"/>
      <w:r>
        <w:rPr>
          <w:rFonts w:ascii="仿宋_GB2312" w:eastAsia="仿宋_GB2312" w:hint="eastAsia"/>
          <w:b/>
          <w:sz w:val="24"/>
          <w:szCs w:val="22"/>
        </w:rPr>
        <w:t>1.校内实训室</w:t>
      </w:r>
    </w:p>
    <w:p w14:paraId="072E42A5"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校内实训实习环境具有真实性或仿真性，具备实训、教学、教研等多项功能及理实一体化教学功能。校内实训基地包括基础实训室、专项实训室和综合实训室。本专业主要设施设备的数量按照标准班（40人/班）配置。学校将根据专业学生人数和班级数量，适时合理增加设备数量和工位数量，以满足教学要求。</w:t>
      </w:r>
    </w:p>
    <w:p w14:paraId="14BF7043"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学校按照数字媒体虚拟现实技术应用专业教学标准的要求（实践教学课时数应达到总教学课时数的50%及以上）设置与专业所开设课程相适应的教学实训室，购置必要的实训教学仪器设备，实训教学仪器设备的总量应满足教学的实际需要；同时，根据职业教育要求，按照虚拟现实技术应用专业的社会需求建立校内实训基地（可共享），实训基地设备能满足本专业实训教学的需要。</w:t>
      </w:r>
    </w:p>
    <w:p w14:paraId="0F427649"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结合广东省经济发展状况和本校多年的办学经验，遵循“以应用为目的，理论以够用为度，强化技能训练”的教学要求，构建“项目—任务—拓展” 三位一体的教学模式，强化“校企合作”，争创“订单培养”，建设“基于企业环境”的实训基地，全面加强该专业的基础能力建设，进一步提高专业办学水平，使专业的培养目标得到充分实现，努力实现学生知识技能与企业岗位知识技能间的完美对接。</w:t>
      </w:r>
    </w:p>
    <w:p w14:paraId="03C08DFD"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有相对固定的实训工作室、实习单位和实施产教结合的场所，能完成专业课程设置所规定的所有的实训、实习项目，能满足结合专业教学开展技术开发、推广、应用和社会服务的需要，特别要加强与企业的合作，为学生顶岗实习创造良好环境。</w:t>
      </w:r>
    </w:p>
    <w:p w14:paraId="0D13D09F" w14:textId="77777777" w:rsidR="00D214A9" w:rsidRDefault="00D214A9" w:rsidP="00D214A9">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lastRenderedPageBreak/>
        <w:t>建设主要包含以下五个实训室：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2976"/>
        <w:gridCol w:w="2126"/>
        <w:gridCol w:w="849"/>
        <w:gridCol w:w="1423"/>
      </w:tblGrid>
      <w:tr w:rsidR="00D214A9" w14:paraId="3F6DE5C8" w14:textId="77777777" w:rsidTr="00DD3C32">
        <w:trPr>
          <w:trHeight w:hRule="exact" w:val="692"/>
          <w:tblHeader/>
          <w:jc w:val="center"/>
        </w:trPr>
        <w:tc>
          <w:tcPr>
            <w:tcW w:w="1347" w:type="dxa"/>
            <w:shd w:val="clear" w:color="auto" w:fill="CCCCCC"/>
            <w:vAlign w:val="center"/>
          </w:tcPr>
          <w:p w14:paraId="4C370F98"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实训场室名称</w:t>
            </w:r>
          </w:p>
        </w:tc>
        <w:tc>
          <w:tcPr>
            <w:tcW w:w="2976" w:type="dxa"/>
            <w:shd w:val="clear" w:color="auto" w:fill="CCCCCC"/>
            <w:vAlign w:val="center"/>
          </w:tcPr>
          <w:p w14:paraId="775E1E05"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实训设施设备名称</w:t>
            </w:r>
          </w:p>
        </w:tc>
        <w:tc>
          <w:tcPr>
            <w:tcW w:w="2126" w:type="dxa"/>
            <w:shd w:val="clear" w:color="auto" w:fill="CCCCCC"/>
            <w:vAlign w:val="center"/>
          </w:tcPr>
          <w:p w14:paraId="70B2A3EB"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规格型号</w:t>
            </w:r>
          </w:p>
        </w:tc>
        <w:tc>
          <w:tcPr>
            <w:tcW w:w="849" w:type="dxa"/>
            <w:shd w:val="clear" w:color="auto" w:fill="CCCCCC"/>
            <w:vAlign w:val="center"/>
          </w:tcPr>
          <w:p w14:paraId="10476330" w14:textId="77777777" w:rsidR="00D214A9" w:rsidRDefault="00D214A9" w:rsidP="00DD3C32">
            <w:pPr>
              <w:spacing w:before="93" w:line="360" w:lineRule="auto"/>
              <w:rPr>
                <w:rFonts w:ascii="仿宋_GB2312" w:eastAsia="仿宋_GB2312" w:hAnsi="Verdana"/>
                <w:szCs w:val="28"/>
              </w:rPr>
            </w:pPr>
            <w:r>
              <w:rPr>
                <w:rFonts w:ascii="仿宋_GB2312" w:eastAsia="仿宋_GB2312" w:hAnsi="Verdana" w:hint="eastAsia"/>
                <w:szCs w:val="28"/>
              </w:rPr>
              <w:t>数量</w:t>
            </w:r>
          </w:p>
        </w:tc>
        <w:tc>
          <w:tcPr>
            <w:tcW w:w="1423" w:type="dxa"/>
            <w:shd w:val="clear" w:color="auto" w:fill="CCCCCC"/>
            <w:vAlign w:val="center"/>
          </w:tcPr>
          <w:p w14:paraId="1DB4E2CF"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实训室用途</w:t>
            </w:r>
          </w:p>
        </w:tc>
      </w:tr>
      <w:tr w:rsidR="00D214A9" w14:paraId="421317FD" w14:textId="77777777" w:rsidTr="00DD3C32">
        <w:trPr>
          <w:trHeight w:hRule="exact" w:val="692"/>
          <w:jc w:val="center"/>
        </w:trPr>
        <w:tc>
          <w:tcPr>
            <w:tcW w:w="1347" w:type="dxa"/>
            <w:vMerge w:val="restart"/>
            <w:vAlign w:val="center"/>
          </w:tcPr>
          <w:p w14:paraId="7615078A" w14:textId="77777777" w:rsidR="00D214A9" w:rsidRDefault="00D214A9" w:rsidP="00DD3C32">
            <w:pPr>
              <w:spacing w:before="93" w:line="360" w:lineRule="auto"/>
              <w:jc w:val="left"/>
              <w:rPr>
                <w:rFonts w:ascii="仿宋_GB2312" w:eastAsia="仿宋_GB2312" w:hAnsi="Verdana"/>
                <w:szCs w:val="28"/>
              </w:rPr>
            </w:pPr>
            <w:r>
              <w:rPr>
                <w:rFonts w:ascii="仿宋_GB2312" w:eastAsia="仿宋_GB2312" w:hAnsi="Verdana" w:hint="eastAsia"/>
                <w:szCs w:val="28"/>
              </w:rPr>
              <w:t>VR影视实训室</w:t>
            </w:r>
          </w:p>
        </w:tc>
        <w:tc>
          <w:tcPr>
            <w:tcW w:w="2976" w:type="dxa"/>
            <w:vAlign w:val="center"/>
          </w:tcPr>
          <w:p w14:paraId="1FCF29D4"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IDEALOEYE C4</w:t>
            </w:r>
          </w:p>
          <w:p w14:paraId="698464AF"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全景摄像机</w:t>
            </w:r>
          </w:p>
        </w:tc>
        <w:tc>
          <w:tcPr>
            <w:tcW w:w="2126" w:type="dxa"/>
            <w:vAlign w:val="center"/>
          </w:tcPr>
          <w:p w14:paraId="17177008"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C4</w:t>
            </w:r>
          </w:p>
        </w:tc>
        <w:tc>
          <w:tcPr>
            <w:tcW w:w="849" w:type="dxa"/>
            <w:vAlign w:val="center"/>
          </w:tcPr>
          <w:p w14:paraId="7931B04E"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1台</w:t>
            </w:r>
          </w:p>
        </w:tc>
        <w:tc>
          <w:tcPr>
            <w:tcW w:w="1423" w:type="dxa"/>
            <w:vMerge w:val="restart"/>
            <w:vAlign w:val="center"/>
          </w:tcPr>
          <w:p w14:paraId="02459288"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VR视频拍摄与后期合成</w:t>
            </w:r>
          </w:p>
        </w:tc>
      </w:tr>
      <w:tr w:rsidR="00D214A9" w14:paraId="04965F15" w14:textId="77777777" w:rsidTr="00DD3C32">
        <w:trPr>
          <w:trHeight w:hRule="exact" w:val="692"/>
          <w:jc w:val="center"/>
        </w:trPr>
        <w:tc>
          <w:tcPr>
            <w:tcW w:w="1347" w:type="dxa"/>
            <w:vMerge/>
            <w:vAlign w:val="center"/>
          </w:tcPr>
          <w:p w14:paraId="718C21AC"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27F4AF62"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全景拼接软件</w:t>
            </w:r>
          </w:p>
        </w:tc>
        <w:tc>
          <w:tcPr>
            <w:tcW w:w="2126" w:type="dxa"/>
            <w:vAlign w:val="center"/>
          </w:tcPr>
          <w:p w14:paraId="70F90BA7"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C4 Easy-Control</w:t>
            </w:r>
          </w:p>
          <w:p w14:paraId="1D4109B2"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C4 Easy-Stitch</w:t>
            </w:r>
          </w:p>
        </w:tc>
        <w:tc>
          <w:tcPr>
            <w:tcW w:w="849" w:type="dxa"/>
            <w:vAlign w:val="center"/>
          </w:tcPr>
          <w:p w14:paraId="631DA73C"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ign w:val="center"/>
          </w:tcPr>
          <w:p w14:paraId="03A5A422" w14:textId="77777777" w:rsidR="00D214A9" w:rsidRDefault="00D214A9" w:rsidP="00DD3C32">
            <w:pPr>
              <w:spacing w:before="93" w:line="360" w:lineRule="auto"/>
              <w:ind w:firstLineChars="200" w:firstLine="420"/>
              <w:jc w:val="left"/>
              <w:rPr>
                <w:rFonts w:ascii="仿宋_GB2312" w:eastAsia="仿宋_GB2312" w:hAnsi="Verdana"/>
                <w:szCs w:val="28"/>
              </w:rPr>
            </w:pPr>
          </w:p>
        </w:tc>
      </w:tr>
      <w:tr w:rsidR="00D214A9" w14:paraId="36B32268" w14:textId="77777777" w:rsidTr="00DD3C32">
        <w:trPr>
          <w:trHeight w:hRule="exact" w:val="692"/>
          <w:jc w:val="center"/>
        </w:trPr>
        <w:tc>
          <w:tcPr>
            <w:tcW w:w="1347" w:type="dxa"/>
            <w:vMerge/>
            <w:vAlign w:val="center"/>
          </w:tcPr>
          <w:p w14:paraId="17CA5AFC"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49112B6C"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 xml:space="preserve">Pico  VR一体机 </w:t>
            </w:r>
          </w:p>
        </w:tc>
        <w:tc>
          <w:tcPr>
            <w:tcW w:w="2126" w:type="dxa"/>
            <w:vAlign w:val="center"/>
          </w:tcPr>
          <w:p w14:paraId="32BB98B7"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Neo</w:t>
            </w:r>
          </w:p>
        </w:tc>
        <w:tc>
          <w:tcPr>
            <w:tcW w:w="849" w:type="dxa"/>
            <w:vAlign w:val="center"/>
          </w:tcPr>
          <w:p w14:paraId="61DE6D16"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2台</w:t>
            </w:r>
          </w:p>
        </w:tc>
        <w:tc>
          <w:tcPr>
            <w:tcW w:w="1423" w:type="dxa"/>
            <w:vMerge/>
            <w:vAlign w:val="center"/>
          </w:tcPr>
          <w:p w14:paraId="2D0BBF35" w14:textId="77777777" w:rsidR="00D214A9" w:rsidRDefault="00D214A9" w:rsidP="00DD3C32">
            <w:pPr>
              <w:spacing w:before="93" w:line="360" w:lineRule="auto"/>
              <w:ind w:firstLineChars="200" w:firstLine="420"/>
              <w:jc w:val="left"/>
              <w:rPr>
                <w:rFonts w:ascii="仿宋_GB2312" w:eastAsia="仿宋_GB2312" w:hAnsi="Verdana"/>
                <w:szCs w:val="28"/>
              </w:rPr>
            </w:pPr>
          </w:p>
        </w:tc>
      </w:tr>
      <w:tr w:rsidR="00D214A9" w14:paraId="2A9BD05E" w14:textId="77777777" w:rsidTr="00DD3C32">
        <w:trPr>
          <w:trHeight w:hRule="exact" w:val="692"/>
          <w:jc w:val="center"/>
        </w:trPr>
        <w:tc>
          <w:tcPr>
            <w:tcW w:w="1347" w:type="dxa"/>
            <w:vMerge w:val="restart"/>
            <w:vAlign w:val="center"/>
          </w:tcPr>
          <w:p w14:paraId="113BB492" w14:textId="77777777" w:rsidR="00D214A9" w:rsidRDefault="00D214A9" w:rsidP="00DD3C32">
            <w:pPr>
              <w:spacing w:before="93" w:line="360" w:lineRule="auto"/>
              <w:jc w:val="left"/>
              <w:rPr>
                <w:rFonts w:ascii="仿宋_GB2312" w:eastAsia="仿宋_GB2312" w:hAnsi="Verdana"/>
                <w:szCs w:val="28"/>
              </w:rPr>
            </w:pPr>
            <w:r>
              <w:rPr>
                <w:rFonts w:ascii="仿宋_GB2312" w:eastAsia="仿宋_GB2312" w:hAnsi="Verdana" w:hint="eastAsia"/>
                <w:szCs w:val="28"/>
              </w:rPr>
              <w:t>VR展示设计实训室</w:t>
            </w:r>
          </w:p>
        </w:tc>
        <w:tc>
          <w:tcPr>
            <w:tcW w:w="2976" w:type="dxa"/>
            <w:vAlign w:val="center"/>
          </w:tcPr>
          <w:p w14:paraId="3A8AEEC6"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智能VR眼镜 PCVR 3D头盔</w:t>
            </w:r>
          </w:p>
        </w:tc>
        <w:tc>
          <w:tcPr>
            <w:tcW w:w="2126" w:type="dxa"/>
            <w:vAlign w:val="center"/>
          </w:tcPr>
          <w:p w14:paraId="7EF7026F"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 xml:space="preserve"> HTC VIVE Pro</w:t>
            </w:r>
          </w:p>
        </w:tc>
        <w:tc>
          <w:tcPr>
            <w:tcW w:w="849" w:type="dxa"/>
            <w:vAlign w:val="center"/>
          </w:tcPr>
          <w:p w14:paraId="65255ABA"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1台</w:t>
            </w:r>
          </w:p>
        </w:tc>
        <w:tc>
          <w:tcPr>
            <w:tcW w:w="1423" w:type="dxa"/>
            <w:vMerge w:val="restart"/>
            <w:vAlign w:val="center"/>
          </w:tcPr>
          <w:p w14:paraId="65167BE4"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VR虚拟现实开发与可视化展示</w:t>
            </w:r>
          </w:p>
        </w:tc>
      </w:tr>
      <w:tr w:rsidR="00D214A9" w14:paraId="16E4FF1B" w14:textId="77777777" w:rsidTr="00DD3C32">
        <w:trPr>
          <w:trHeight w:hRule="exact" w:val="692"/>
          <w:jc w:val="center"/>
        </w:trPr>
        <w:tc>
          <w:tcPr>
            <w:tcW w:w="1347" w:type="dxa"/>
            <w:vMerge/>
            <w:vAlign w:val="center"/>
          </w:tcPr>
          <w:p w14:paraId="36956743"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1CA74943"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VR电脑</w:t>
            </w:r>
          </w:p>
        </w:tc>
        <w:tc>
          <w:tcPr>
            <w:tcW w:w="2126" w:type="dxa"/>
            <w:vAlign w:val="center"/>
          </w:tcPr>
          <w:p w14:paraId="58B25399"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定制</w:t>
            </w:r>
          </w:p>
        </w:tc>
        <w:tc>
          <w:tcPr>
            <w:tcW w:w="849" w:type="dxa"/>
            <w:vAlign w:val="center"/>
          </w:tcPr>
          <w:p w14:paraId="4C3E00A1"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2台</w:t>
            </w:r>
          </w:p>
        </w:tc>
        <w:tc>
          <w:tcPr>
            <w:tcW w:w="1423" w:type="dxa"/>
            <w:vMerge/>
            <w:vAlign w:val="center"/>
          </w:tcPr>
          <w:p w14:paraId="01AAF77C"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2CC53DA7" w14:textId="77777777" w:rsidTr="00DD3C32">
        <w:trPr>
          <w:trHeight w:hRule="exact" w:val="692"/>
          <w:jc w:val="center"/>
        </w:trPr>
        <w:tc>
          <w:tcPr>
            <w:tcW w:w="1347" w:type="dxa"/>
            <w:vMerge/>
            <w:vAlign w:val="center"/>
          </w:tcPr>
          <w:p w14:paraId="6A1B64FB"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37FDEE8A"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VR Omni 万向跑步机</w:t>
            </w:r>
          </w:p>
        </w:tc>
        <w:tc>
          <w:tcPr>
            <w:tcW w:w="2126" w:type="dxa"/>
            <w:vAlign w:val="center"/>
          </w:tcPr>
          <w:p w14:paraId="23B4F98E"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 xml:space="preserve"> Virtuix sport</w:t>
            </w:r>
          </w:p>
        </w:tc>
        <w:tc>
          <w:tcPr>
            <w:tcW w:w="849" w:type="dxa"/>
            <w:vAlign w:val="center"/>
          </w:tcPr>
          <w:p w14:paraId="70D672C2"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ign w:val="center"/>
          </w:tcPr>
          <w:p w14:paraId="6DFD62D3"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2229679B" w14:textId="77777777" w:rsidTr="00DD3C32">
        <w:trPr>
          <w:trHeight w:hRule="exact" w:val="692"/>
          <w:jc w:val="center"/>
        </w:trPr>
        <w:tc>
          <w:tcPr>
            <w:tcW w:w="1347" w:type="dxa"/>
            <w:vMerge w:val="restart"/>
            <w:vAlign w:val="center"/>
          </w:tcPr>
          <w:p w14:paraId="25DAF308" w14:textId="77777777" w:rsidR="00D214A9" w:rsidRDefault="00D214A9" w:rsidP="00DD3C32">
            <w:pPr>
              <w:spacing w:before="93" w:line="360" w:lineRule="auto"/>
              <w:jc w:val="left"/>
              <w:rPr>
                <w:rFonts w:ascii="仿宋_GB2312" w:eastAsia="仿宋_GB2312" w:hAnsi="Verdana"/>
                <w:szCs w:val="28"/>
              </w:rPr>
            </w:pPr>
            <w:r>
              <w:rPr>
                <w:rFonts w:ascii="仿宋_GB2312" w:eastAsia="仿宋_GB2312" w:hAnsi="Verdana" w:hint="eastAsia"/>
                <w:szCs w:val="28"/>
              </w:rPr>
              <w:t>MR混合现实实训室</w:t>
            </w:r>
          </w:p>
        </w:tc>
        <w:tc>
          <w:tcPr>
            <w:tcW w:w="2976" w:type="dxa"/>
            <w:vAlign w:val="center"/>
          </w:tcPr>
          <w:p w14:paraId="5BAA38B2" w14:textId="77777777" w:rsidR="00D214A9" w:rsidRDefault="00D214A9" w:rsidP="00DD3C32">
            <w:pPr>
              <w:autoSpaceDE w:val="0"/>
              <w:autoSpaceDN w:val="0"/>
              <w:adjustRightInd w:val="0"/>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混合现实头显套件</w:t>
            </w:r>
          </w:p>
          <w:p w14:paraId="2C4DE6BF"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c>
          <w:tcPr>
            <w:tcW w:w="2126" w:type="dxa"/>
            <w:vAlign w:val="center"/>
          </w:tcPr>
          <w:p w14:paraId="4399FE4F"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MR Action One PRO</w:t>
            </w:r>
          </w:p>
        </w:tc>
        <w:tc>
          <w:tcPr>
            <w:tcW w:w="849" w:type="dxa"/>
            <w:vAlign w:val="center"/>
          </w:tcPr>
          <w:p w14:paraId="05BDFD23"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2套</w:t>
            </w:r>
          </w:p>
        </w:tc>
        <w:tc>
          <w:tcPr>
            <w:tcW w:w="1423" w:type="dxa"/>
            <w:vMerge w:val="restart"/>
            <w:vAlign w:val="center"/>
          </w:tcPr>
          <w:p w14:paraId="64A4D26C"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MR混合现实开发与可视化展示</w:t>
            </w:r>
          </w:p>
        </w:tc>
      </w:tr>
      <w:tr w:rsidR="00D214A9" w14:paraId="1E703F6D" w14:textId="77777777" w:rsidTr="00DD3C32">
        <w:trPr>
          <w:trHeight w:hRule="exact" w:val="692"/>
          <w:jc w:val="center"/>
        </w:trPr>
        <w:tc>
          <w:tcPr>
            <w:tcW w:w="1347" w:type="dxa"/>
            <w:vMerge/>
            <w:vAlign w:val="center"/>
          </w:tcPr>
          <w:p w14:paraId="29786E24"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0C2623D6"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cs="Times New Roman" w:hint="eastAsia"/>
                <w:szCs w:val="28"/>
              </w:rPr>
              <w:t>Action VR 套件</w:t>
            </w:r>
          </w:p>
        </w:tc>
        <w:tc>
          <w:tcPr>
            <w:tcW w:w="2126" w:type="dxa"/>
            <w:vAlign w:val="center"/>
          </w:tcPr>
          <w:p w14:paraId="2E398A88"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cs="Times New Roman" w:hint="eastAsia"/>
                <w:szCs w:val="28"/>
              </w:rPr>
              <w:t>Blue Cat</w:t>
            </w:r>
          </w:p>
        </w:tc>
        <w:tc>
          <w:tcPr>
            <w:tcW w:w="849" w:type="dxa"/>
            <w:vAlign w:val="center"/>
          </w:tcPr>
          <w:p w14:paraId="70844950"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ign w:val="center"/>
          </w:tcPr>
          <w:p w14:paraId="1DFD6DF6"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1B56CAFA" w14:textId="77777777" w:rsidTr="00DD3C32">
        <w:trPr>
          <w:trHeight w:hRule="exact" w:val="692"/>
          <w:jc w:val="center"/>
        </w:trPr>
        <w:tc>
          <w:tcPr>
            <w:tcW w:w="1347" w:type="dxa"/>
            <w:vMerge/>
            <w:vAlign w:val="center"/>
          </w:tcPr>
          <w:p w14:paraId="533DEFE5"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0A28FFFB"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cs="Times New Roman" w:hint="eastAsia"/>
                <w:szCs w:val="28"/>
              </w:rPr>
              <w:t>（MR）全息课件创作平台</w:t>
            </w:r>
          </w:p>
        </w:tc>
        <w:tc>
          <w:tcPr>
            <w:tcW w:w="2126" w:type="dxa"/>
            <w:vAlign w:val="center"/>
          </w:tcPr>
          <w:p w14:paraId="61F10737"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cs="Times New Roman" w:hint="eastAsia"/>
                <w:szCs w:val="28"/>
              </w:rPr>
              <w:t>MR Studio 1.0.4版</w:t>
            </w:r>
          </w:p>
        </w:tc>
        <w:tc>
          <w:tcPr>
            <w:tcW w:w="849" w:type="dxa"/>
            <w:vAlign w:val="center"/>
          </w:tcPr>
          <w:p w14:paraId="76AEAA4F" w14:textId="77777777" w:rsidR="00D214A9" w:rsidRDefault="00D214A9" w:rsidP="00DD3C32">
            <w:pPr>
              <w:spacing w:before="93" w:line="360" w:lineRule="auto"/>
              <w:rPr>
                <w:rFonts w:ascii="仿宋_GB2312" w:eastAsia="仿宋_GB2312" w:hAnsi="Verdana"/>
                <w:szCs w:val="28"/>
              </w:rPr>
            </w:pPr>
            <w:r>
              <w:rPr>
                <w:rFonts w:ascii="仿宋_GB2312" w:eastAsia="仿宋_GB2312" w:hAnsi="Verdana" w:hint="eastAsia"/>
                <w:szCs w:val="28"/>
              </w:rPr>
              <w:t>1套</w:t>
            </w:r>
          </w:p>
        </w:tc>
        <w:tc>
          <w:tcPr>
            <w:tcW w:w="1423" w:type="dxa"/>
            <w:vMerge/>
            <w:vAlign w:val="center"/>
          </w:tcPr>
          <w:p w14:paraId="25C89708"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7201EEC9" w14:textId="77777777" w:rsidTr="00DD3C32">
        <w:trPr>
          <w:trHeight w:hRule="exact" w:val="692"/>
          <w:jc w:val="center"/>
        </w:trPr>
        <w:tc>
          <w:tcPr>
            <w:tcW w:w="1347" w:type="dxa"/>
            <w:vMerge/>
            <w:vAlign w:val="center"/>
          </w:tcPr>
          <w:p w14:paraId="6BB58DB8"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2F0AAED3"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cs="Times New Roman" w:hint="eastAsia"/>
                <w:szCs w:val="28"/>
              </w:rPr>
              <w:t>智能交互操作系统</w:t>
            </w:r>
          </w:p>
        </w:tc>
        <w:tc>
          <w:tcPr>
            <w:tcW w:w="2126" w:type="dxa"/>
            <w:vAlign w:val="center"/>
          </w:tcPr>
          <w:p w14:paraId="47E1AC8B"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cs="Times New Roman" w:hint="eastAsia"/>
                <w:szCs w:val="28"/>
              </w:rPr>
              <w:t>Blue cat 操作系统 8u121版</w:t>
            </w:r>
          </w:p>
        </w:tc>
        <w:tc>
          <w:tcPr>
            <w:tcW w:w="849" w:type="dxa"/>
            <w:vAlign w:val="center"/>
          </w:tcPr>
          <w:p w14:paraId="37A52CCF" w14:textId="77777777" w:rsidR="00D214A9" w:rsidRDefault="00D214A9" w:rsidP="00DD3C32">
            <w:pPr>
              <w:spacing w:before="93" w:line="360" w:lineRule="auto"/>
              <w:rPr>
                <w:rFonts w:ascii="仿宋_GB2312" w:eastAsia="仿宋_GB2312" w:hAnsi="Verdana"/>
                <w:szCs w:val="28"/>
              </w:rPr>
            </w:pPr>
            <w:r>
              <w:rPr>
                <w:rFonts w:ascii="仿宋_GB2312" w:eastAsia="仿宋_GB2312" w:hAnsi="Verdana" w:hint="eastAsia"/>
                <w:szCs w:val="28"/>
              </w:rPr>
              <w:t>1套</w:t>
            </w:r>
          </w:p>
        </w:tc>
        <w:tc>
          <w:tcPr>
            <w:tcW w:w="1423" w:type="dxa"/>
            <w:vMerge/>
            <w:vAlign w:val="center"/>
          </w:tcPr>
          <w:p w14:paraId="56B4D2A5"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1C548378" w14:textId="77777777" w:rsidTr="00DD3C32">
        <w:trPr>
          <w:trHeight w:hRule="exact" w:val="692"/>
          <w:jc w:val="center"/>
        </w:trPr>
        <w:tc>
          <w:tcPr>
            <w:tcW w:w="1347" w:type="dxa"/>
            <w:vMerge w:val="restart"/>
            <w:vAlign w:val="center"/>
          </w:tcPr>
          <w:p w14:paraId="4F3295F8" w14:textId="77777777" w:rsidR="00D214A9" w:rsidRDefault="00D214A9" w:rsidP="00DD3C32">
            <w:pPr>
              <w:spacing w:before="93" w:line="360" w:lineRule="auto"/>
              <w:ind w:firstLineChars="200" w:firstLine="420"/>
              <w:jc w:val="left"/>
              <w:rPr>
                <w:rFonts w:ascii="仿宋_GB2312" w:eastAsia="仿宋_GB2312" w:hAnsi="Verdana"/>
                <w:szCs w:val="28"/>
              </w:rPr>
            </w:pPr>
          </w:p>
          <w:p w14:paraId="62B03C29" w14:textId="77777777" w:rsidR="00D214A9" w:rsidRDefault="00D214A9" w:rsidP="00DD3C32">
            <w:pPr>
              <w:spacing w:before="93" w:line="360" w:lineRule="auto"/>
              <w:ind w:firstLineChars="200" w:firstLine="420"/>
              <w:jc w:val="left"/>
              <w:rPr>
                <w:rFonts w:ascii="仿宋_GB2312" w:eastAsia="仿宋_GB2312" w:hAnsi="Verdana"/>
                <w:szCs w:val="28"/>
              </w:rPr>
            </w:pPr>
          </w:p>
          <w:p w14:paraId="1E00CE68" w14:textId="77777777" w:rsidR="00D214A9" w:rsidRDefault="00D214A9" w:rsidP="00DD3C32">
            <w:pPr>
              <w:spacing w:before="93" w:line="360" w:lineRule="auto"/>
              <w:jc w:val="left"/>
              <w:rPr>
                <w:rFonts w:ascii="仿宋_GB2312" w:eastAsia="仿宋_GB2312" w:hAnsi="Verdana"/>
                <w:szCs w:val="28"/>
              </w:rPr>
            </w:pPr>
            <w:r>
              <w:rPr>
                <w:rFonts w:ascii="仿宋_GB2312" w:eastAsia="仿宋_GB2312" w:hAnsi="Verdana" w:hint="eastAsia"/>
                <w:szCs w:val="28"/>
              </w:rPr>
              <w:t>VR 互动投影实训室</w:t>
            </w:r>
          </w:p>
        </w:tc>
        <w:tc>
          <w:tcPr>
            <w:tcW w:w="2976" w:type="dxa"/>
            <w:vAlign w:val="center"/>
          </w:tcPr>
          <w:p w14:paraId="1FFB39A2" w14:textId="77777777" w:rsidR="00D214A9" w:rsidRDefault="00D214A9" w:rsidP="00DD3C32">
            <w:pPr>
              <w:widowControl/>
              <w:spacing w:before="93" w:line="360" w:lineRule="auto"/>
              <w:ind w:firstLineChars="200" w:firstLine="420"/>
              <w:jc w:val="left"/>
              <w:textAlignment w:val="center"/>
              <w:rPr>
                <w:rFonts w:ascii="仿宋_GB2312" w:eastAsia="仿宋_GB2312" w:hAnsi="Verdana" w:cs="Times New Roman"/>
                <w:szCs w:val="28"/>
              </w:rPr>
            </w:pPr>
            <w:r>
              <w:rPr>
                <w:rFonts w:ascii="仿宋_GB2312" w:eastAsia="仿宋_GB2312" w:hAnsi="Verdana" w:cs="Times New Roman" w:hint="eastAsia"/>
                <w:szCs w:val="28"/>
              </w:rPr>
              <w:t>科领  半径十米雷达/互动系统</w:t>
            </w:r>
          </w:p>
        </w:tc>
        <w:tc>
          <w:tcPr>
            <w:tcW w:w="2126" w:type="dxa"/>
            <w:vAlign w:val="center"/>
          </w:tcPr>
          <w:p w14:paraId="03DECB21"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1.0</w:t>
            </w:r>
          </w:p>
        </w:tc>
        <w:tc>
          <w:tcPr>
            <w:tcW w:w="849" w:type="dxa"/>
            <w:vAlign w:val="center"/>
          </w:tcPr>
          <w:p w14:paraId="15236B36"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restart"/>
            <w:vAlign w:val="center"/>
          </w:tcPr>
          <w:p w14:paraId="0AD4AF44"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互动会展技术课程实训</w:t>
            </w:r>
          </w:p>
        </w:tc>
      </w:tr>
      <w:tr w:rsidR="00D214A9" w14:paraId="00657547" w14:textId="77777777" w:rsidTr="00DD3C32">
        <w:trPr>
          <w:trHeight w:hRule="exact" w:val="692"/>
          <w:jc w:val="center"/>
        </w:trPr>
        <w:tc>
          <w:tcPr>
            <w:tcW w:w="1347" w:type="dxa"/>
            <w:vMerge/>
            <w:vAlign w:val="center"/>
          </w:tcPr>
          <w:p w14:paraId="71445C2C"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6690EC0F" w14:textId="77777777" w:rsidR="00D214A9" w:rsidRDefault="00D214A9" w:rsidP="00DD3C32">
            <w:pPr>
              <w:widowControl/>
              <w:spacing w:before="93" w:line="360" w:lineRule="auto"/>
              <w:ind w:firstLineChars="200" w:firstLine="420"/>
              <w:jc w:val="left"/>
              <w:textAlignment w:val="center"/>
              <w:rPr>
                <w:rFonts w:ascii="仿宋_GB2312" w:eastAsia="仿宋_GB2312" w:hAnsi="Verdana" w:cs="Times New Roman"/>
                <w:szCs w:val="28"/>
              </w:rPr>
            </w:pPr>
            <w:r>
              <w:rPr>
                <w:rFonts w:ascii="仿宋_GB2312" w:eastAsia="仿宋_GB2312" w:hAnsi="Verdana" w:cs="Times New Roman" w:hint="eastAsia"/>
                <w:szCs w:val="28"/>
              </w:rPr>
              <w:t>松下投影仪</w:t>
            </w:r>
          </w:p>
        </w:tc>
        <w:tc>
          <w:tcPr>
            <w:tcW w:w="2126" w:type="dxa"/>
            <w:vAlign w:val="center"/>
          </w:tcPr>
          <w:p w14:paraId="60BCE0D3"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cs="Times New Roman" w:hint="eastAsia"/>
                <w:szCs w:val="28"/>
              </w:rPr>
              <w:t>PT-UX425C</w:t>
            </w:r>
          </w:p>
        </w:tc>
        <w:tc>
          <w:tcPr>
            <w:tcW w:w="849" w:type="dxa"/>
            <w:vAlign w:val="center"/>
          </w:tcPr>
          <w:p w14:paraId="4909F5A3"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ign w:val="center"/>
          </w:tcPr>
          <w:p w14:paraId="1E215924"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301991F4" w14:textId="77777777" w:rsidTr="00DD3C32">
        <w:trPr>
          <w:trHeight w:hRule="exact" w:val="692"/>
          <w:jc w:val="center"/>
        </w:trPr>
        <w:tc>
          <w:tcPr>
            <w:tcW w:w="1347" w:type="dxa"/>
            <w:vMerge/>
            <w:vAlign w:val="center"/>
          </w:tcPr>
          <w:p w14:paraId="4F50C4F0"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bottom"/>
          </w:tcPr>
          <w:p w14:paraId="68A0021B" w14:textId="77777777" w:rsidR="00D214A9" w:rsidRDefault="00D214A9" w:rsidP="00DD3C32">
            <w:pPr>
              <w:widowControl/>
              <w:spacing w:before="93" w:line="360" w:lineRule="auto"/>
              <w:ind w:firstLineChars="200" w:firstLine="420"/>
              <w:jc w:val="left"/>
              <w:textAlignment w:val="bottom"/>
              <w:rPr>
                <w:rFonts w:ascii="仿宋_GB2312" w:eastAsia="仿宋_GB2312" w:hAnsi="Verdana" w:cs="Times New Roman"/>
                <w:szCs w:val="28"/>
              </w:rPr>
            </w:pPr>
            <w:r>
              <w:rPr>
                <w:rFonts w:ascii="仿宋_GB2312" w:eastAsia="仿宋_GB2312" w:hAnsi="Verdana" w:cs="Times New Roman" w:hint="eastAsia"/>
                <w:szCs w:val="28"/>
              </w:rPr>
              <w:t>索尼相机+镜头</w:t>
            </w:r>
          </w:p>
        </w:tc>
        <w:tc>
          <w:tcPr>
            <w:tcW w:w="2126" w:type="dxa"/>
            <w:vAlign w:val="center"/>
          </w:tcPr>
          <w:p w14:paraId="5D7DA2A5" w14:textId="77777777" w:rsidR="00D214A9" w:rsidRDefault="00D214A9" w:rsidP="00DD3C32">
            <w:pPr>
              <w:widowControl/>
              <w:spacing w:before="93" w:line="360" w:lineRule="auto"/>
              <w:ind w:firstLineChars="200" w:firstLine="420"/>
              <w:jc w:val="left"/>
              <w:textAlignment w:val="center"/>
              <w:rPr>
                <w:rFonts w:ascii="仿宋_GB2312" w:eastAsia="仿宋_GB2312" w:hAnsi="Verdana" w:cs="Times New Roman"/>
                <w:szCs w:val="28"/>
              </w:rPr>
            </w:pPr>
            <w:r>
              <w:rPr>
                <w:rFonts w:ascii="仿宋_GB2312" w:eastAsia="仿宋_GB2312" w:hAnsi="Verdana" w:cs="Times New Roman" w:hint="eastAsia"/>
                <w:szCs w:val="28"/>
              </w:rPr>
              <w:t>SEL50F14Z 全画幅E口镜头</w:t>
            </w:r>
          </w:p>
        </w:tc>
        <w:tc>
          <w:tcPr>
            <w:tcW w:w="849" w:type="dxa"/>
            <w:vAlign w:val="center"/>
          </w:tcPr>
          <w:p w14:paraId="37D56FCE"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ign w:val="center"/>
          </w:tcPr>
          <w:p w14:paraId="122EFFD7"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1439CBD3" w14:textId="77777777" w:rsidTr="00DD3C32">
        <w:trPr>
          <w:trHeight w:hRule="exact" w:val="692"/>
          <w:jc w:val="center"/>
        </w:trPr>
        <w:tc>
          <w:tcPr>
            <w:tcW w:w="1347" w:type="dxa"/>
            <w:vMerge/>
            <w:vAlign w:val="center"/>
          </w:tcPr>
          <w:p w14:paraId="600115FB"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bottom"/>
          </w:tcPr>
          <w:p w14:paraId="24B51DF2" w14:textId="77777777" w:rsidR="00D214A9" w:rsidRDefault="00D214A9" w:rsidP="00DD3C32">
            <w:pPr>
              <w:widowControl/>
              <w:spacing w:before="93" w:line="360" w:lineRule="auto"/>
              <w:ind w:firstLineChars="200" w:firstLine="420"/>
              <w:jc w:val="left"/>
              <w:textAlignment w:val="bottom"/>
              <w:rPr>
                <w:rFonts w:ascii="仿宋_GB2312" w:eastAsia="仿宋_GB2312" w:hAnsi="Verdana" w:cs="Times New Roman"/>
                <w:szCs w:val="28"/>
              </w:rPr>
            </w:pPr>
            <w:r>
              <w:rPr>
                <w:rFonts w:ascii="仿宋_GB2312" w:eastAsia="仿宋_GB2312" w:hAnsi="Verdana" w:cs="Times New Roman" w:hint="eastAsia"/>
                <w:szCs w:val="28"/>
              </w:rPr>
              <w:t>手持摄影云台</w:t>
            </w:r>
          </w:p>
        </w:tc>
        <w:tc>
          <w:tcPr>
            <w:tcW w:w="2126" w:type="dxa"/>
            <w:vAlign w:val="center"/>
          </w:tcPr>
          <w:p w14:paraId="534A85A2" w14:textId="77777777" w:rsidR="00D214A9" w:rsidRDefault="00D214A9" w:rsidP="00DD3C32">
            <w:pPr>
              <w:widowControl/>
              <w:spacing w:before="93" w:line="360" w:lineRule="auto"/>
              <w:ind w:firstLineChars="200" w:firstLine="420"/>
              <w:jc w:val="left"/>
              <w:textAlignment w:val="center"/>
              <w:rPr>
                <w:rFonts w:ascii="仿宋_GB2312" w:eastAsia="仿宋_GB2312" w:hAnsi="Verdana" w:cs="Times New Roman"/>
                <w:szCs w:val="28"/>
              </w:rPr>
            </w:pPr>
            <w:r>
              <w:rPr>
                <w:rFonts w:ascii="仿宋_GB2312" w:eastAsia="仿宋_GB2312" w:hAnsi="Verdana" w:cs="Times New Roman" w:hint="eastAsia"/>
                <w:szCs w:val="28"/>
              </w:rPr>
              <w:t>大疆如影 Ronin-S专业手持摄影云台</w:t>
            </w:r>
          </w:p>
        </w:tc>
        <w:tc>
          <w:tcPr>
            <w:tcW w:w="849" w:type="dxa"/>
            <w:vAlign w:val="center"/>
          </w:tcPr>
          <w:p w14:paraId="6CF584F2"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2套</w:t>
            </w:r>
          </w:p>
        </w:tc>
        <w:tc>
          <w:tcPr>
            <w:tcW w:w="1423" w:type="dxa"/>
            <w:vMerge/>
            <w:vAlign w:val="center"/>
          </w:tcPr>
          <w:p w14:paraId="21FA23BD"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72350F16" w14:textId="77777777" w:rsidTr="00DD3C32">
        <w:trPr>
          <w:trHeight w:hRule="exact" w:val="692"/>
          <w:jc w:val="center"/>
        </w:trPr>
        <w:tc>
          <w:tcPr>
            <w:tcW w:w="1347" w:type="dxa"/>
            <w:vMerge/>
            <w:vAlign w:val="center"/>
          </w:tcPr>
          <w:p w14:paraId="084D200B"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11D2F6ED"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多媒体示教系统</w:t>
            </w:r>
          </w:p>
        </w:tc>
        <w:tc>
          <w:tcPr>
            <w:tcW w:w="2126" w:type="dxa"/>
            <w:vAlign w:val="center"/>
          </w:tcPr>
          <w:p w14:paraId="6557AD06"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定制</w:t>
            </w:r>
          </w:p>
        </w:tc>
        <w:tc>
          <w:tcPr>
            <w:tcW w:w="849" w:type="dxa"/>
            <w:vAlign w:val="center"/>
          </w:tcPr>
          <w:p w14:paraId="6F95B198"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ign w:val="center"/>
          </w:tcPr>
          <w:p w14:paraId="5CCAFC11"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5FB72581" w14:textId="77777777" w:rsidTr="00DD3C32">
        <w:trPr>
          <w:trHeight w:hRule="exact" w:val="692"/>
          <w:jc w:val="center"/>
        </w:trPr>
        <w:tc>
          <w:tcPr>
            <w:tcW w:w="1347" w:type="dxa"/>
            <w:vMerge/>
            <w:vAlign w:val="center"/>
          </w:tcPr>
          <w:p w14:paraId="7890A2F2"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5FC803BD"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变频器模块</w:t>
            </w:r>
          </w:p>
        </w:tc>
        <w:tc>
          <w:tcPr>
            <w:tcW w:w="2126" w:type="dxa"/>
            <w:vAlign w:val="center"/>
          </w:tcPr>
          <w:p w14:paraId="1744642C"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西门子MM420</w:t>
            </w:r>
          </w:p>
        </w:tc>
        <w:tc>
          <w:tcPr>
            <w:tcW w:w="849" w:type="dxa"/>
            <w:vAlign w:val="center"/>
          </w:tcPr>
          <w:p w14:paraId="35C39EC9"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20套</w:t>
            </w:r>
          </w:p>
        </w:tc>
        <w:tc>
          <w:tcPr>
            <w:tcW w:w="1423" w:type="dxa"/>
            <w:vMerge/>
            <w:vAlign w:val="center"/>
          </w:tcPr>
          <w:p w14:paraId="2CAF64B4" w14:textId="77777777" w:rsidR="00D214A9" w:rsidRDefault="00D214A9" w:rsidP="00DD3C32">
            <w:pPr>
              <w:spacing w:before="93" w:line="360" w:lineRule="auto"/>
              <w:ind w:firstLineChars="200" w:firstLine="420"/>
              <w:jc w:val="left"/>
              <w:rPr>
                <w:rFonts w:ascii="仿宋_GB2312" w:eastAsia="仿宋_GB2312" w:hAnsi="Verdana"/>
                <w:szCs w:val="28"/>
              </w:rPr>
            </w:pPr>
          </w:p>
        </w:tc>
      </w:tr>
      <w:tr w:rsidR="00D214A9" w14:paraId="2B5F8975" w14:textId="77777777" w:rsidTr="00DD3C32">
        <w:trPr>
          <w:trHeight w:hRule="exact" w:val="692"/>
          <w:jc w:val="center"/>
        </w:trPr>
        <w:tc>
          <w:tcPr>
            <w:tcW w:w="1347" w:type="dxa"/>
            <w:vMerge/>
            <w:vAlign w:val="center"/>
          </w:tcPr>
          <w:p w14:paraId="1026B715" w14:textId="77777777" w:rsidR="00D214A9" w:rsidRDefault="00D214A9" w:rsidP="00DD3C32">
            <w:pPr>
              <w:spacing w:before="93" w:line="360" w:lineRule="auto"/>
              <w:ind w:firstLineChars="200" w:firstLine="420"/>
              <w:jc w:val="left"/>
              <w:rPr>
                <w:rFonts w:ascii="仿宋_GB2312" w:eastAsia="仿宋_GB2312" w:hAnsi="Verdana"/>
                <w:szCs w:val="28"/>
              </w:rPr>
            </w:pPr>
          </w:p>
        </w:tc>
        <w:tc>
          <w:tcPr>
            <w:tcW w:w="2976" w:type="dxa"/>
            <w:vAlign w:val="center"/>
          </w:tcPr>
          <w:p w14:paraId="384A65B7"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多媒体示教系统</w:t>
            </w:r>
          </w:p>
        </w:tc>
        <w:tc>
          <w:tcPr>
            <w:tcW w:w="2126" w:type="dxa"/>
            <w:vAlign w:val="center"/>
          </w:tcPr>
          <w:p w14:paraId="192CE317"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r>
              <w:rPr>
                <w:rFonts w:ascii="仿宋_GB2312" w:eastAsia="仿宋_GB2312" w:hAnsi="Verdana" w:hint="eastAsia"/>
                <w:szCs w:val="28"/>
              </w:rPr>
              <w:t>定制</w:t>
            </w:r>
          </w:p>
        </w:tc>
        <w:tc>
          <w:tcPr>
            <w:tcW w:w="849" w:type="dxa"/>
            <w:vAlign w:val="center"/>
          </w:tcPr>
          <w:p w14:paraId="6A10B960" w14:textId="77777777" w:rsidR="00D214A9" w:rsidRDefault="00D214A9" w:rsidP="00DD3C32">
            <w:pPr>
              <w:spacing w:before="93" w:line="360" w:lineRule="auto"/>
              <w:rPr>
                <w:rFonts w:ascii="仿宋_GB2312" w:eastAsia="仿宋_GB2312" w:hAnsi="Verdana" w:cs="Times New Roman"/>
                <w:szCs w:val="28"/>
              </w:rPr>
            </w:pPr>
            <w:r>
              <w:rPr>
                <w:rFonts w:ascii="仿宋_GB2312" w:eastAsia="仿宋_GB2312" w:hAnsi="Verdana" w:hint="eastAsia"/>
                <w:szCs w:val="28"/>
              </w:rPr>
              <w:t>1套</w:t>
            </w:r>
          </w:p>
        </w:tc>
        <w:tc>
          <w:tcPr>
            <w:tcW w:w="1423" w:type="dxa"/>
            <w:vMerge/>
            <w:vAlign w:val="center"/>
          </w:tcPr>
          <w:p w14:paraId="1EA497C8" w14:textId="77777777" w:rsidR="00D214A9" w:rsidRDefault="00D214A9" w:rsidP="00DD3C32">
            <w:pPr>
              <w:spacing w:before="93" w:line="360" w:lineRule="auto"/>
              <w:ind w:firstLineChars="200" w:firstLine="420"/>
              <w:jc w:val="left"/>
              <w:rPr>
                <w:rFonts w:ascii="仿宋_GB2312" w:eastAsia="仿宋_GB2312" w:hAnsi="Verdana" w:cs="Times New Roman"/>
                <w:szCs w:val="28"/>
              </w:rPr>
            </w:pPr>
          </w:p>
        </w:tc>
      </w:tr>
      <w:tr w:rsidR="00D214A9" w14:paraId="7D6291C1" w14:textId="77777777" w:rsidTr="00DD3C32">
        <w:trPr>
          <w:trHeight w:hRule="exact" w:val="692"/>
          <w:jc w:val="center"/>
        </w:trPr>
        <w:tc>
          <w:tcPr>
            <w:tcW w:w="1347" w:type="dxa"/>
            <w:vMerge w:val="restart"/>
            <w:vAlign w:val="center"/>
          </w:tcPr>
          <w:p w14:paraId="0B291105" w14:textId="77777777" w:rsidR="00D214A9" w:rsidRDefault="00D214A9" w:rsidP="00DD3C32">
            <w:pPr>
              <w:spacing w:before="93" w:line="360" w:lineRule="auto"/>
              <w:jc w:val="left"/>
              <w:rPr>
                <w:rFonts w:ascii="仿宋_GB2312" w:eastAsia="仿宋_GB2312" w:hAnsi="Verdana"/>
                <w:szCs w:val="28"/>
              </w:rPr>
            </w:pPr>
            <w:r>
              <w:rPr>
                <w:rFonts w:ascii="仿宋_GB2312" w:eastAsia="仿宋_GB2312" w:hAnsi="Verdana" w:hint="eastAsia"/>
                <w:szCs w:val="28"/>
              </w:rPr>
              <w:t>数字媒体一</w:t>
            </w:r>
            <w:r>
              <w:rPr>
                <w:rFonts w:ascii="仿宋_GB2312" w:eastAsia="仿宋_GB2312" w:hAnsi="Verdana" w:hint="eastAsia"/>
                <w:szCs w:val="28"/>
              </w:rPr>
              <w:lastRenderedPageBreak/>
              <w:t>体化</w:t>
            </w:r>
          </w:p>
          <w:p w14:paraId="417E932E" w14:textId="77777777" w:rsidR="00D214A9" w:rsidRDefault="00D214A9" w:rsidP="00DD3C32">
            <w:pPr>
              <w:spacing w:before="93" w:line="360" w:lineRule="auto"/>
              <w:jc w:val="left"/>
              <w:rPr>
                <w:rFonts w:ascii="仿宋_GB2312" w:eastAsia="仿宋_GB2312" w:hAnsi="Verdana"/>
                <w:szCs w:val="28"/>
              </w:rPr>
            </w:pPr>
            <w:r>
              <w:rPr>
                <w:rFonts w:ascii="仿宋_GB2312" w:eastAsia="仿宋_GB2312" w:hAnsi="Verdana" w:hint="eastAsia"/>
                <w:szCs w:val="28"/>
              </w:rPr>
              <w:t>实训室</w:t>
            </w:r>
          </w:p>
        </w:tc>
        <w:tc>
          <w:tcPr>
            <w:tcW w:w="2976" w:type="dxa"/>
            <w:vAlign w:val="center"/>
          </w:tcPr>
          <w:p w14:paraId="2FE1258D"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lastRenderedPageBreak/>
              <w:t>虚拟头盔实训设备</w:t>
            </w:r>
          </w:p>
        </w:tc>
        <w:tc>
          <w:tcPr>
            <w:tcW w:w="2126" w:type="dxa"/>
            <w:vAlign w:val="center"/>
          </w:tcPr>
          <w:p w14:paraId="6B6A63E4"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HTC ViVe</w:t>
            </w:r>
          </w:p>
        </w:tc>
        <w:tc>
          <w:tcPr>
            <w:tcW w:w="849" w:type="dxa"/>
            <w:vAlign w:val="center"/>
          </w:tcPr>
          <w:p w14:paraId="6B872194" w14:textId="77777777" w:rsidR="00D214A9" w:rsidRDefault="00D214A9" w:rsidP="00DD3C32">
            <w:pPr>
              <w:spacing w:before="93" w:line="360" w:lineRule="auto"/>
              <w:rPr>
                <w:rFonts w:ascii="仿宋_GB2312" w:eastAsia="仿宋_GB2312" w:hAnsi="Verdana"/>
                <w:szCs w:val="28"/>
              </w:rPr>
            </w:pPr>
            <w:r>
              <w:rPr>
                <w:rFonts w:ascii="仿宋_GB2312" w:eastAsia="仿宋_GB2312" w:hAnsi="Verdana" w:hint="eastAsia"/>
                <w:szCs w:val="28"/>
              </w:rPr>
              <w:t>30套</w:t>
            </w:r>
          </w:p>
        </w:tc>
        <w:tc>
          <w:tcPr>
            <w:tcW w:w="1423" w:type="dxa"/>
            <w:vMerge w:val="restart"/>
            <w:vAlign w:val="center"/>
          </w:tcPr>
          <w:p w14:paraId="3A201F6E"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数字媒</w:t>
            </w:r>
            <w:r>
              <w:rPr>
                <w:rFonts w:ascii="仿宋_GB2312" w:eastAsia="仿宋_GB2312" w:hAnsi="Verdana" w:hint="eastAsia"/>
                <w:szCs w:val="28"/>
              </w:rPr>
              <w:lastRenderedPageBreak/>
              <w:t>体课程实训</w:t>
            </w:r>
          </w:p>
        </w:tc>
      </w:tr>
      <w:tr w:rsidR="00D214A9" w14:paraId="137CF5C0" w14:textId="77777777" w:rsidTr="00DD3C32">
        <w:trPr>
          <w:trHeight w:hRule="exact" w:val="692"/>
          <w:jc w:val="center"/>
        </w:trPr>
        <w:tc>
          <w:tcPr>
            <w:tcW w:w="1347" w:type="dxa"/>
            <w:vMerge/>
            <w:vAlign w:val="center"/>
          </w:tcPr>
          <w:p w14:paraId="497E8E4D" w14:textId="77777777" w:rsidR="00D214A9" w:rsidRDefault="00D214A9" w:rsidP="00DD3C32">
            <w:pPr>
              <w:spacing w:before="93"/>
              <w:jc w:val="center"/>
              <w:rPr>
                <w:rFonts w:ascii="等线" w:eastAsia="等线" w:hAnsi="等线"/>
                <w:b/>
                <w:sz w:val="24"/>
              </w:rPr>
            </w:pPr>
          </w:p>
        </w:tc>
        <w:tc>
          <w:tcPr>
            <w:tcW w:w="2976" w:type="dxa"/>
            <w:vAlign w:val="center"/>
          </w:tcPr>
          <w:p w14:paraId="1725FD1D"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电脑</w:t>
            </w:r>
          </w:p>
        </w:tc>
        <w:tc>
          <w:tcPr>
            <w:tcW w:w="2126" w:type="dxa"/>
            <w:vAlign w:val="center"/>
          </w:tcPr>
          <w:p w14:paraId="276BEC8C"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联想电脑</w:t>
            </w:r>
          </w:p>
        </w:tc>
        <w:tc>
          <w:tcPr>
            <w:tcW w:w="849" w:type="dxa"/>
            <w:vAlign w:val="center"/>
          </w:tcPr>
          <w:p w14:paraId="725E745F" w14:textId="77777777" w:rsidR="00D214A9" w:rsidRDefault="00D214A9" w:rsidP="00DD3C32">
            <w:pPr>
              <w:spacing w:before="93" w:line="360" w:lineRule="auto"/>
              <w:rPr>
                <w:rFonts w:ascii="仿宋_GB2312" w:eastAsia="仿宋_GB2312" w:hAnsi="Verdana"/>
                <w:szCs w:val="28"/>
              </w:rPr>
            </w:pPr>
            <w:r>
              <w:rPr>
                <w:rFonts w:ascii="仿宋_GB2312" w:eastAsia="仿宋_GB2312" w:hAnsi="Verdana" w:hint="eastAsia"/>
                <w:szCs w:val="28"/>
              </w:rPr>
              <w:t>50套</w:t>
            </w:r>
          </w:p>
        </w:tc>
        <w:tc>
          <w:tcPr>
            <w:tcW w:w="1423" w:type="dxa"/>
            <w:vMerge/>
            <w:vAlign w:val="center"/>
          </w:tcPr>
          <w:p w14:paraId="2CA36596" w14:textId="77777777" w:rsidR="00D214A9" w:rsidRDefault="00D214A9" w:rsidP="00DD3C32">
            <w:pPr>
              <w:spacing w:before="93" w:line="360" w:lineRule="auto"/>
              <w:ind w:firstLineChars="200" w:firstLine="420"/>
              <w:jc w:val="left"/>
              <w:rPr>
                <w:rFonts w:ascii="仿宋_GB2312" w:eastAsia="仿宋_GB2312" w:hAnsi="Verdana"/>
                <w:szCs w:val="28"/>
              </w:rPr>
            </w:pPr>
          </w:p>
        </w:tc>
      </w:tr>
      <w:tr w:rsidR="00D214A9" w14:paraId="27AA7D6C" w14:textId="77777777" w:rsidTr="00DD3C32">
        <w:trPr>
          <w:trHeight w:hRule="exact" w:val="692"/>
          <w:jc w:val="center"/>
        </w:trPr>
        <w:tc>
          <w:tcPr>
            <w:tcW w:w="1347" w:type="dxa"/>
            <w:vMerge/>
            <w:vAlign w:val="center"/>
          </w:tcPr>
          <w:p w14:paraId="3BEC7A73" w14:textId="77777777" w:rsidR="00D214A9" w:rsidRDefault="00D214A9" w:rsidP="00DD3C32">
            <w:pPr>
              <w:spacing w:before="93"/>
              <w:jc w:val="center"/>
              <w:rPr>
                <w:rFonts w:ascii="等线" w:eastAsia="等线" w:hAnsi="等线"/>
                <w:b/>
                <w:sz w:val="24"/>
              </w:rPr>
            </w:pPr>
          </w:p>
        </w:tc>
        <w:tc>
          <w:tcPr>
            <w:tcW w:w="2976" w:type="dxa"/>
            <w:vAlign w:val="center"/>
          </w:tcPr>
          <w:p w14:paraId="7A22745A"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凡拓手绘板</w:t>
            </w:r>
          </w:p>
        </w:tc>
        <w:tc>
          <w:tcPr>
            <w:tcW w:w="2126" w:type="dxa"/>
            <w:vAlign w:val="center"/>
          </w:tcPr>
          <w:p w14:paraId="16D69416" w14:textId="77777777" w:rsidR="00D214A9" w:rsidRDefault="00D214A9" w:rsidP="00DD3C32">
            <w:pPr>
              <w:spacing w:before="93" w:line="360" w:lineRule="auto"/>
              <w:ind w:firstLineChars="200" w:firstLine="420"/>
              <w:jc w:val="left"/>
              <w:rPr>
                <w:rFonts w:ascii="仿宋_GB2312" w:eastAsia="仿宋_GB2312" w:hAnsi="Verdana"/>
                <w:szCs w:val="28"/>
              </w:rPr>
            </w:pPr>
            <w:r>
              <w:rPr>
                <w:rFonts w:ascii="仿宋_GB2312" w:eastAsia="仿宋_GB2312" w:hAnsi="Verdana" w:hint="eastAsia"/>
                <w:szCs w:val="28"/>
              </w:rPr>
              <w:t>3.0</w:t>
            </w:r>
          </w:p>
        </w:tc>
        <w:tc>
          <w:tcPr>
            <w:tcW w:w="849" w:type="dxa"/>
            <w:vAlign w:val="center"/>
          </w:tcPr>
          <w:p w14:paraId="40FBDF57" w14:textId="77777777" w:rsidR="00D214A9" w:rsidRDefault="00D214A9" w:rsidP="00DD3C32">
            <w:pPr>
              <w:spacing w:before="93" w:line="360" w:lineRule="auto"/>
              <w:rPr>
                <w:rFonts w:ascii="仿宋_GB2312" w:eastAsia="仿宋_GB2312" w:hAnsi="Verdana"/>
                <w:szCs w:val="28"/>
              </w:rPr>
            </w:pPr>
            <w:r>
              <w:rPr>
                <w:rFonts w:ascii="仿宋_GB2312" w:eastAsia="仿宋_GB2312" w:hAnsi="Verdana" w:hint="eastAsia"/>
                <w:szCs w:val="28"/>
              </w:rPr>
              <w:t>30套</w:t>
            </w:r>
          </w:p>
        </w:tc>
        <w:tc>
          <w:tcPr>
            <w:tcW w:w="1423" w:type="dxa"/>
            <w:vMerge/>
            <w:vAlign w:val="center"/>
          </w:tcPr>
          <w:p w14:paraId="19B3F429" w14:textId="77777777" w:rsidR="00D214A9" w:rsidRDefault="00D214A9" w:rsidP="00DD3C32">
            <w:pPr>
              <w:spacing w:before="93"/>
              <w:jc w:val="center"/>
              <w:rPr>
                <w:rFonts w:ascii="等线" w:eastAsia="等线" w:hAnsi="等线"/>
                <w:sz w:val="24"/>
              </w:rPr>
            </w:pPr>
          </w:p>
        </w:tc>
      </w:tr>
    </w:tbl>
    <w:p w14:paraId="529A585F" w14:textId="77777777" w:rsidR="00D214A9" w:rsidRDefault="00D214A9" w:rsidP="00D214A9">
      <w:pPr>
        <w:spacing w:before="93" w:line="360" w:lineRule="auto"/>
        <w:ind w:firstLineChars="200" w:firstLine="482"/>
        <w:jc w:val="left"/>
        <w:rPr>
          <w:rFonts w:ascii="仿宋_GB2312" w:eastAsia="仿宋_GB2312"/>
          <w:b/>
          <w:sz w:val="24"/>
          <w:szCs w:val="22"/>
        </w:rPr>
      </w:pPr>
      <w:r>
        <w:rPr>
          <w:rFonts w:ascii="仿宋_GB2312" w:eastAsia="仿宋_GB2312" w:hint="eastAsia"/>
          <w:b/>
          <w:sz w:val="24"/>
          <w:szCs w:val="22"/>
        </w:rPr>
        <w:t>2.校外实训基地</w:t>
      </w:r>
    </w:p>
    <w:p w14:paraId="063D20F0" w14:textId="77777777" w:rsidR="00D214A9" w:rsidRDefault="00D214A9" w:rsidP="00D214A9">
      <w:pPr>
        <w:spacing w:before="93" w:line="360" w:lineRule="auto"/>
        <w:ind w:firstLineChars="200" w:firstLine="420"/>
        <w:jc w:val="left"/>
        <w:rPr>
          <w:rFonts w:ascii="仿宋_GB2312" w:eastAsia="仿宋_GB2312"/>
          <w:szCs w:val="28"/>
        </w:rPr>
      </w:pPr>
      <w:r>
        <w:rPr>
          <w:rFonts w:ascii="仿宋_GB2312" w:eastAsia="仿宋_GB2312" w:hint="eastAsia"/>
          <w:szCs w:val="28"/>
        </w:rPr>
        <w:t>根据专业人才培养需要和产业技术发展特点，应在企业建立两类校外实训基地:一类是以专业认识和参观为主的实训基地，能够反映目前专业技能方向新技术，并能同时接纳较多学生学习，为新生入学教育和认识专业课程教学提供条件；另一类是以社会实践及学生项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w:t>
      </w:r>
    </w:p>
    <w:p w14:paraId="7225444B" w14:textId="77777777" w:rsidR="00D214A9" w:rsidRDefault="00D214A9" w:rsidP="00D214A9">
      <w:pPr>
        <w:pStyle w:val="affa"/>
        <w:spacing w:before="93" w:line="360" w:lineRule="auto"/>
        <w:ind w:firstLine="643"/>
        <w:outlineLvl w:val="0"/>
        <w:rPr>
          <w:rFonts w:ascii="仿宋_GB2312" w:eastAsia="仿宋_GB2312"/>
          <w:b/>
          <w:sz w:val="32"/>
          <w:szCs w:val="32"/>
        </w:rPr>
      </w:pPr>
      <w:r>
        <w:rPr>
          <w:rFonts w:ascii="仿宋_GB2312" w:eastAsia="仿宋_GB2312" w:hint="eastAsia"/>
          <w:b/>
          <w:sz w:val="32"/>
          <w:szCs w:val="32"/>
        </w:rPr>
        <w:t>十三、专业师资</w:t>
      </w:r>
      <w:bookmarkEnd w:id="84"/>
      <w:bookmarkEnd w:id="85"/>
      <w:bookmarkEnd w:id="86"/>
      <w:bookmarkEnd w:id="87"/>
      <w:bookmarkEnd w:id="88"/>
      <w:bookmarkEnd w:id="89"/>
      <w:bookmarkEnd w:id="90"/>
    </w:p>
    <w:p w14:paraId="1AB9D86D" w14:textId="77777777" w:rsidR="00D214A9" w:rsidRDefault="00D214A9" w:rsidP="00D214A9">
      <w:pPr>
        <w:spacing w:before="93" w:line="360" w:lineRule="auto"/>
        <w:ind w:firstLineChars="200" w:firstLine="420"/>
        <w:jc w:val="left"/>
        <w:rPr>
          <w:rFonts w:ascii="仿宋_GB2312" w:eastAsia="仿宋_GB2312"/>
          <w:szCs w:val="28"/>
        </w:rPr>
      </w:pPr>
      <w:r>
        <w:rPr>
          <w:rFonts w:ascii="仿宋_GB2312" w:eastAsia="仿宋_GB2312" w:hint="eastAsia"/>
          <w:szCs w:val="28"/>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2人，建立“双师型”专业老师团队，其中“双师型”教师应不低于</w:t>
      </w:r>
      <w:r>
        <w:rPr>
          <w:rFonts w:ascii="仿宋_GB2312" w:eastAsia="仿宋_GB2312"/>
          <w:szCs w:val="28"/>
        </w:rPr>
        <w:t>30%</w:t>
      </w:r>
      <w:r>
        <w:rPr>
          <w:rFonts w:ascii="仿宋_GB2312" w:eastAsia="仿宋_GB2312" w:hint="eastAsia"/>
          <w:szCs w:val="28"/>
        </w:rPr>
        <w:t>；应有业务水平较高的专业带头人。</w:t>
      </w:r>
    </w:p>
    <w:p w14:paraId="66B085B8" w14:textId="77777777" w:rsidR="00D214A9" w:rsidRDefault="00D214A9" w:rsidP="00D214A9">
      <w:pPr>
        <w:spacing w:before="93" w:line="360" w:lineRule="auto"/>
        <w:ind w:firstLineChars="200" w:firstLine="420"/>
        <w:jc w:val="left"/>
        <w:rPr>
          <w:rFonts w:ascii="仿宋_GB2312" w:eastAsia="仿宋_GB2312"/>
          <w:szCs w:val="28"/>
        </w:rPr>
      </w:pPr>
      <w:r>
        <w:rPr>
          <w:rFonts w:ascii="仿宋_GB2312" w:eastAsia="仿宋_GB2312" w:hint="eastAsia"/>
          <w:szCs w:val="28"/>
        </w:rPr>
        <w:t>聘请行业企业高技能人才担任专业兼职教师，兼职教师应具有高级及以上职业资格或中级以上专业技术职称，能够参与学校授课、讨论等教学活动。</w:t>
      </w:r>
    </w:p>
    <w:p w14:paraId="1D06BF8F" w14:textId="77777777" w:rsidR="00D214A9" w:rsidRDefault="00D214A9" w:rsidP="00D214A9">
      <w:pPr>
        <w:spacing w:before="93" w:line="360" w:lineRule="auto"/>
        <w:ind w:firstLineChars="200" w:firstLine="480"/>
        <w:jc w:val="left"/>
        <w:rPr>
          <w:rFonts w:ascii="仿宋_GB2312" w:eastAsia="仿宋_GB2312" w:hAnsi="宋体"/>
          <w:sz w:val="24"/>
        </w:rPr>
      </w:pPr>
    </w:p>
    <w:p w14:paraId="23681CE0" w14:textId="26EF9104" w:rsidR="00A96982" w:rsidRPr="00D214A9" w:rsidRDefault="00A96982" w:rsidP="00D214A9">
      <w:pPr>
        <w:jc w:val="center"/>
        <w:outlineLvl w:val="0"/>
        <w:rPr>
          <w:rFonts w:ascii="宋体" w:eastAsia="宋体" w:hAnsi="宋体" w:cs="宋体"/>
          <w:sz w:val="24"/>
          <w:szCs w:val="22"/>
          <w:lang w:bidi="ar"/>
        </w:rPr>
      </w:pPr>
    </w:p>
    <w:sectPr w:rsidR="00A96982" w:rsidRPr="00D214A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CAE7" w14:textId="77777777" w:rsidR="005358B5" w:rsidRDefault="005358B5">
      <w:r>
        <w:separator/>
      </w:r>
    </w:p>
  </w:endnote>
  <w:endnote w:type="continuationSeparator" w:id="0">
    <w:p w14:paraId="2175198A" w14:textId="77777777" w:rsidR="005358B5" w:rsidRDefault="0053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黑体"/>
    <w:charset w:val="86"/>
    <w:family w:val="modern"/>
    <w:pitch w:val="fixed"/>
    <w:sig w:usb0="00000001" w:usb1="080E0000" w:usb2="00000010" w:usb3="00000000" w:csb0="00040000" w:csb1="00000000"/>
  </w:font>
  <w:font w:name="宋体fal">
    <w:altName w:val="宋体"/>
    <w:charset w:val="86"/>
    <w:family w:val="auto"/>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4636" w14:textId="77777777" w:rsidR="00A96982" w:rsidRDefault="00F842AF">
    <w:pPr>
      <w:pStyle w:val="a8"/>
    </w:pPr>
    <w:r>
      <w:rPr>
        <w:noProof/>
      </w:rPr>
      <mc:AlternateContent>
        <mc:Choice Requires="wps">
          <w:drawing>
            <wp:anchor distT="0" distB="0" distL="114300" distR="114300" simplePos="0" relativeHeight="251659264" behindDoc="0" locked="0" layoutInCell="1" allowOverlap="1" wp14:anchorId="47F60728" wp14:editId="447D614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988CF" w14:textId="77777777" w:rsidR="00A96982" w:rsidRDefault="00F842AF">
                          <w:pPr>
                            <w:pStyle w:val="a8"/>
                          </w:pPr>
                          <w:r>
                            <w:fldChar w:fldCharType="begin"/>
                          </w:r>
                          <w:r>
                            <w:instrText xml:space="preserve"> PAGE  \* MERGEFORMAT </w:instrText>
                          </w:r>
                          <w:r>
                            <w:fldChar w:fldCharType="separate"/>
                          </w:r>
                          <w:r w:rsidR="001E61FA">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F6072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0988CF" w14:textId="77777777" w:rsidR="00A96982" w:rsidRDefault="00F842AF">
                    <w:pPr>
                      <w:pStyle w:val="a8"/>
                    </w:pPr>
                    <w:r>
                      <w:fldChar w:fldCharType="begin"/>
                    </w:r>
                    <w:r>
                      <w:instrText xml:space="preserve"> PAGE  \* MERGEFORMAT </w:instrText>
                    </w:r>
                    <w:r>
                      <w:fldChar w:fldCharType="separate"/>
                    </w:r>
                    <w:r w:rsidR="001E61FA">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46EE" w14:textId="77777777" w:rsidR="005358B5" w:rsidRDefault="005358B5">
      <w:r>
        <w:separator/>
      </w:r>
    </w:p>
  </w:footnote>
  <w:footnote w:type="continuationSeparator" w:id="0">
    <w:p w14:paraId="777AD293" w14:textId="77777777" w:rsidR="005358B5" w:rsidRDefault="00535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3D477"/>
    <w:multiLevelType w:val="singleLevel"/>
    <w:tmpl w:val="9283D477"/>
    <w:lvl w:ilvl="0">
      <w:start w:val="1"/>
      <w:numFmt w:val="chineseCounting"/>
      <w:suff w:val="nothing"/>
      <w:lvlText w:val="（%1）"/>
      <w:lvlJc w:val="left"/>
      <w:pPr>
        <w:ind w:left="0" w:firstLine="420"/>
      </w:pPr>
      <w:rPr>
        <w:rFonts w:hint="eastAsia"/>
      </w:rPr>
    </w:lvl>
  </w:abstractNum>
  <w:abstractNum w:abstractNumId="1" w15:restartNumberingAfterBreak="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15:restartNumberingAfterBreak="0">
    <w:nsid w:val="B0A8CCBE"/>
    <w:multiLevelType w:val="singleLevel"/>
    <w:tmpl w:val="B0A8CCBE"/>
    <w:lvl w:ilvl="0">
      <w:start w:val="1"/>
      <w:numFmt w:val="chineseCounting"/>
      <w:suff w:val="nothing"/>
      <w:lvlText w:val="%1、"/>
      <w:lvlJc w:val="left"/>
      <w:rPr>
        <w:rFonts w:hint="eastAsia"/>
      </w:rPr>
    </w:lvl>
  </w:abstractNum>
  <w:abstractNum w:abstractNumId="3" w15:restartNumberingAfterBreak="0">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4" w15:restartNumberingAfterBreak="0">
    <w:nsid w:val="0D6A7C3C"/>
    <w:multiLevelType w:val="singleLevel"/>
    <w:tmpl w:val="0D6A7C3C"/>
    <w:lvl w:ilvl="0">
      <w:start w:val="1"/>
      <w:numFmt w:val="chineseCounting"/>
      <w:suff w:val="nothing"/>
      <w:lvlText w:val="（%1）"/>
      <w:lvlJc w:val="left"/>
      <w:pPr>
        <w:ind w:left="0" w:firstLine="420"/>
      </w:pPr>
      <w:rPr>
        <w:rFonts w:hint="eastAsia"/>
      </w:rPr>
    </w:lvl>
  </w:abstractNum>
  <w:abstractNum w:abstractNumId="5" w15:restartNumberingAfterBreak="0">
    <w:nsid w:val="63E711E2"/>
    <w:multiLevelType w:val="singleLevel"/>
    <w:tmpl w:val="63E711E2"/>
    <w:lvl w:ilvl="0">
      <w:start w:val="1"/>
      <w:numFmt w:val="chineseCounting"/>
      <w:suff w:val="nothing"/>
      <w:lvlText w:val="（%1）"/>
      <w:lvlJc w:val="left"/>
      <w:rPr>
        <w:rFonts w:hint="eastAsia"/>
      </w:rPr>
    </w:lvl>
  </w:abstractNum>
  <w:num w:numId="1" w16cid:durableId="1358119172">
    <w:abstractNumId w:val="1"/>
  </w:num>
  <w:num w:numId="2" w16cid:durableId="868101366">
    <w:abstractNumId w:val="2"/>
  </w:num>
  <w:num w:numId="3" w16cid:durableId="1709064656">
    <w:abstractNumId w:val="4"/>
  </w:num>
  <w:num w:numId="4" w16cid:durableId="310990503">
    <w:abstractNumId w:val="3"/>
  </w:num>
  <w:num w:numId="5" w16cid:durableId="1856238">
    <w:abstractNumId w:val="5"/>
  </w:num>
  <w:num w:numId="6" w16cid:durableId="156317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JmNTAxYTA0NTllZTU0OWY5NWY0MWNlMzBjNGU2OTYifQ=="/>
  </w:docVars>
  <w:rsids>
    <w:rsidRoot w:val="00A96982"/>
    <w:rsid w:val="00051C2A"/>
    <w:rsid w:val="0018540D"/>
    <w:rsid w:val="001C6DA6"/>
    <w:rsid w:val="001E61FA"/>
    <w:rsid w:val="001E6B12"/>
    <w:rsid w:val="002117C9"/>
    <w:rsid w:val="00245B65"/>
    <w:rsid w:val="0025301B"/>
    <w:rsid w:val="002D5E95"/>
    <w:rsid w:val="00305CE7"/>
    <w:rsid w:val="00323EE2"/>
    <w:rsid w:val="00344CA1"/>
    <w:rsid w:val="00381D90"/>
    <w:rsid w:val="00475FE5"/>
    <w:rsid w:val="00497E35"/>
    <w:rsid w:val="004A2FB6"/>
    <w:rsid w:val="004D44F3"/>
    <w:rsid w:val="005358B5"/>
    <w:rsid w:val="00592F05"/>
    <w:rsid w:val="006100E7"/>
    <w:rsid w:val="00685164"/>
    <w:rsid w:val="006B5105"/>
    <w:rsid w:val="00716B1C"/>
    <w:rsid w:val="00726994"/>
    <w:rsid w:val="008022B8"/>
    <w:rsid w:val="00847C39"/>
    <w:rsid w:val="008C4B0F"/>
    <w:rsid w:val="008F04F9"/>
    <w:rsid w:val="00905452"/>
    <w:rsid w:val="00A67076"/>
    <w:rsid w:val="00A96982"/>
    <w:rsid w:val="00BD4D2D"/>
    <w:rsid w:val="00D07423"/>
    <w:rsid w:val="00D214A9"/>
    <w:rsid w:val="00D91436"/>
    <w:rsid w:val="00DC75B3"/>
    <w:rsid w:val="00E162F0"/>
    <w:rsid w:val="00E209A3"/>
    <w:rsid w:val="00E50E1A"/>
    <w:rsid w:val="00EF7DD8"/>
    <w:rsid w:val="00F842AF"/>
    <w:rsid w:val="00FE4021"/>
    <w:rsid w:val="046C7190"/>
    <w:rsid w:val="06A56932"/>
    <w:rsid w:val="092263E9"/>
    <w:rsid w:val="092E3A4F"/>
    <w:rsid w:val="0AFE6A2C"/>
    <w:rsid w:val="0BE2767C"/>
    <w:rsid w:val="0DE72D12"/>
    <w:rsid w:val="19B31880"/>
    <w:rsid w:val="1EE84128"/>
    <w:rsid w:val="21AF1D6D"/>
    <w:rsid w:val="26377520"/>
    <w:rsid w:val="2F146650"/>
    <w:rsid w:val="34BF08E6"/>
    <w:rsid w:val="35215623"/>
    <w:rsid w:val="35642417"/>
    <w:rsid w:val="36E7322C"/>
    <w:rsid w:val="38BA758A"/>
    <w:rsid w:val="38F36E3F"/>
    <w:rsid w:val="394F0285"/>
    <w:rsid w:val="3A2B2AA0"/>
    <w:rsid w:val="3EEB4326"/>
    <w:rsid w:val="3FAA0F73"/>
    <w:rsid w:val="42576B28"/>
    <w:rsid w:val="48D479E5"/>
    <w:rsid w:val="4A111CB3"/>
    <w:rsid w:val="4CA502AB"/>
    <w:rsid w:val="4D936830"/>
    <w:rsid w:val="53262A46"/>
    <w:rsid w:val="53270C19"/>
    <w:rsid w:val="56DF2662"/>
    <w:rsid w:val="577B2C45"/>
    <w:rsid w:val="5A5905D1"/>
    <w:rsid w:val="5F5F4E16"/>
    <w:rsid w:val="68E63EB3"/>
    <w:rsid w:val="6A431FEC"/>
    <w:rsid w:val="6BAA7C35"/>
    <w:rsid w:val="6C973831"/>
    <w:rsid w:val="70D10A62"/>
    <w:rsid w:val="712D08D1"/>
    <w:rsid w:val="718524BB"/>
    <w:rsid w:val="7284717C"/>
    <w:rsid w:val="73193665"/>
    <w:rsid w:val="76245C51"/>
    <w:rsid w:val="764E4CEC"/>
    <w:rsid w:val="76DE41F1"/>
    <w:rsid w:val="787E1C87"/>
    <w:rsid w:val="795663F1"/>
    <w:rsid w:val="7D4C0330"/>
    <w:rsid w:val="7D676F18"/>
    <w:rsid w:val="7E06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D6694"/>
  <w15:docId w15:val="{8059A67B-5E68-4EA2-9E55-339C4AAD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footnote text" w:uiPriority="99"/>
    <w:lsdException w:name="annotation text" w:uiPriority="99"/>
    <w:lsdException w:name="caption" w:unhideWhenUsed="1" w:qFormat="1"/>
    <w:lsdException w:name="footnote reference" w:uiPriority="99"/>
    <w:lsdException w:name="annotation reference" w:uiPriority="99"/>
    <w:lsdException w:name="Title" w:uiPriority="99" w:qFormat="1"/>
    <w:lsdException w:name="Default Paragraph Font" w:uiPriority="1" w:unhideWhenUsed="1" w:qFormat="1"/>
    <w:lsdException w:name="Body Text" w:unhideWhenUsed="1" w:qFormat="1"/>
    <w:lsdException w:name="Body Text Indent" w:semiHidden="1" w:unhideWhenUsed="1" w:qFormat="1"/>
    <w:lsdException w:name="Subtitle" w:uiPriority="99" w:qFormat="1"/>
    <w:lsdException w:name="Date" w:uiPriority="99"/>
    <w:lsdException w:name="Body Text First Indent" w:uiPriority="99" w:unhideWhenUsed="1" w:qFormat="1"/>
    <w:lsdException w:name="Body Text First Indent 2" w:semiHidden="1" w:unhideWhenUsed="1" w:qFormat="1"/>
    <w:lsdException w:name="Body Text Indent 2" w:qFormat="1"/>
    <w:lsdException w:name="Hyperlink" w:uiPriority="99"/>
    <w:lsdException w:name="Strong" w:qFormat="1"/>
    <w:lsdException w:name="Emphasis" w:uiPriority="20" w:qFormat="1"/>
    <w:lsdException w:name="Document Map" w:uiPriority="99"/>
    <w:lsdException w:name="HTML Top of Form" w:semiHidden="1" w:uiPriority="99" w:unhideWhenUsed="1"/>
    <w:lsdException w:name="HTML Bottom of Form" w:semiHidden="1" w:uiPriority="99" w:unhideWhenUsed="1"/>
    <w:lsdException w:name="Normal (Web)" w:qFormat="1"/>
    <w:lsdException w:name="HTML Preformatted" w:uiPriority="99"/>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9"/>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link w:val="20"/>
    <w:uiPriority w:val="99"/>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link w:val="30"/>
    <w:unhideWhenUsed/>
    <w:qFormat/>
    <w:pPr>
      <w:keepNext/>
      <w:keepLines/>
      <w:numPr>
        <w:ilvl w:val="2"/>
        <w:numId w:val="1"/>
      </w:numPr>
      <w:spacing w:before="260" w:after="260" w:line="413" w:lineRule="auto"/>
      <w:outlineLvl w:val="2"/>
    </w:pPr>
    <w:rPr>
      <w:b/>
      <w:sz w:val="32"/>
    </w:rPr>
  </w:style>
  <w:style w:type="paragraph" w:styleId="4">
    <w:name w:val="heading 4"/>
    <w:basedOn w:val="a"/>
    <w:next w:val="a"/>
    <w:link w:val="40"/>
    <w:uiPriority w:val="99"/>
    <w:qFormat/>
    <w:rsid w:val="00D214A9"/>
    <w:pPr>
      <w:keepNext/>
      <w:keepLines/>
      <w:spacing w:beforeLines="30" w:before="280" w:after="290" w:line="376" w:lineRule="auto"/>
      <w:outlineLvl w:val="3"/>
    </w:pPr>
    <w:rPr>
      <w:rFonts w:ascii="Cambria" w:eastAsia="宋体" w:hAnsi="Cambria" w:cs="Times New Roman"/>
      <w:b/>
      <w:kern w:val="0"/>
      <w:sz w:val="28"/>
      <w:szCs w:val="20"/>
    </w:rPr>
  </w:style>
  <w:style w:type="paragraph" w:styleId="5">
    <w:name w:val="heading 5"/>
    <w:basedOn w:val="a"/>
    <w:next w:val="a"/>
    <w:link w:val="50"/>
    <w:unhideWhenUsed/>
    <w:qFormat/>
    <w:pPr>
      <w:keepNext/>
      <w:keepLines/>
      <w:numPr>
        <w:ilvl w:val="4"/>
        <w:numId w:val="1"/>
      </w:numPr>
      <w:spacing w:before="280" w:after="290" w:line="372" w:lineRule="auto"/>
      <w:outlineLvl w:val="4"/>
    </w:pPr>
    <w:rPr>
      <w:b/>
      <w:sz w:val="28"/>
    </w:rPr>
  </w:style>
  <w:style w:type="paragraph" w:styleId="6">
    <w:name w:val="heading 6"/>
    <w:basedOn w:val="a"/>
    <w:next w:val="a"/>
    <w:link w:val="60"/>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0"/>
    <w:unhideWhenUsed/>
    <w:qFormat/>
    <w:pPr>
      <w:keepNext/>
      <w:keepLines/>
      <w:numPr>
        <w:ilvl w:val="6"/>
        <w:numId w:val="1"/>
      </w:numPr>
      <w:spacing w:before="240" w:after="64" w:line="317" w:lineRule="auto"/>
      <w:outlineLvl w:val="6"/>
    </w:pPr>
    <w:rPr>
      <w:b/>
      <w:sz w:val="24"/>
    </w:rPr>
  </w:style>
  <w:style w:type="paragraph" w:styleId="8">
    <w:name w:val="heading 8"/>
    <w:basedOn w:val="a"/>
    <w:next w:val="a"/>
    <w:link w:val="80"/>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0"/>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link w:val="a7"/>
    <w:unhideWhenUsed/>
    <w:qFormat/>
    <w:pPr>
      <w:spacing w:after="120"/>
      <w:ind w:leftChars="200" w:left="420"/>
    </w:pPr>
    <w:rPr>
      <w:sz w:val="24"/>
    </w:rPr>
  </w:style>
  <w:style w:type="paragraph" w:styleId="21">
    <w:name w:val="Body Text Indent 2"/>
    <w:qFormat/>
    <w:pPr>
      <w:widowControl w:val="0"/>
      <w:ind w:firstLine="560"/>
      <w:jc w:val="both"/>
    </w:pPr>
    <w:rPr>
      <w:rFonts w:ascii="Calibri" w:eastAsia="汉仪粗仿宋简" w:hAnsi="Calibri" w:cs="黑体"/>
      <w:kern w:val="2"/>
      <w:sz w:val="28"/>
      <w:szCs w:val="28"/>
    </w:rPr>
  </w:style>
  <w:style w:type="paragraph" w:styleId="a8">
    <w:name w:val="footer"/>
    <w:basedOn w:val="a"/>
    <w:link w:val="a9"/>
    <w:pPr>
      <w:tabs>
        <w:tab w:val="center" w:pos="4153"/>
        <w:tab w:val="right" w:pos="8306"/>
      </w:tabs>
      <w:snapToGrid w:val="0"/>
      <w:jc w:val="left"/>
    </w:pPr>
    <w:rPr>
      <w:sz w:val="18"/>
    </w:rPr>
  </w:style>
  <w:style w:type="paragraph" w:styleId="aa">
    <w:name w:val="header"/>
    <w:basedOn w:val="a"/>
    <w:link w:val="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pPr>
      <w:spacing w:beforeAutospacing="1" w:afterAutospacing="1"/>
      <w:jc w:val="left"/>
    </w:pPr>
    <w:rPr>
      <w:rFonts w:cs="Times New Roman"/>
      <w:kern w:val="0"/>
      <w:sz w:val="24"/>
    </w:rPr>
  </w:style>
  <w:style w:type="paragraph" w:styleId="ad">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2">
    <w:name w:val="Body Text First Indent 2"/>
    <w:basedOn w:val="a6"/>
    <w:next w:val="a5"/>
    <w:semiHidden/>
    <w:unhideWhenUsed/>
    <w:qFormat/>
    <w:pPr>
      <w:spacing w:beforeLines="30" w:afterLines="30" w:after="0" w:line="200" w:lineRule="exact"/>
      <w:ind w:firstLineChars="200" w:firstLine="420"/>
    </w:pPr>
    <w:rPr>
      <w:rFonts w:ascii="宋体"/>
      <w:spacing w:val="-4"/>
      <w:kern w:val="0"/>
      <w:szCs w:val="20"/>
    </w:rPr>
  </w:style>
  <w:style w:type="character" w:styleId="ae">
    <w:name w:val="Strong"/>
    <w:basedOn w:val="a0"/>
    <w:qFormat/>
    <w:rPr>
      <w:b/>
    </w:rPr>
  </w:style>
  <w:style w:type="character" w:customStyle="1" w:styleId="10">
    <w:name w:val="标题 1 字符"/>
    <w:basedOn w:val="a0"/>
    <w:link w:val="1"/>
    <w:uiPriority w:val="99"/>
    <w:qFormat/>
    <w:rPr>
      <w:rFonts w:ascii="Calibri" w:eastAsia="宋体" w:hAnsi="Calibri" w:cs="Times New Roman"/>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table" w:customStyle="1" w:styleId="TableNormal">
    <w:name w:val="Table Normal"/>
    <w:semiHidden/>
    <w:unhideWhenUsed/>
    <w:qFormat/>
    <w:tblPr>
      <w:tblCellMar>
        <w:top w:w="0" w:type="dxa"/>
        <w:left w:w="0" w:type="dxa"/>
        <w:bottom w:w="0" w:type="dxa"/>
        <w:right w:w="0" w:type="dxa"/>
      </w:tblCellMar>
    </w:tblPr>
  </w:style>
  <w:style w:type="table" w:styleId="af">
    <w:name w:val="Table Grid"/>
    <w:basedOn w:val="a1"/>
    <w:rsid w:val="00323EE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rsid w:val="00323EE2"/>
    <w:pPr>
      <w:ind w:leftChars="2500" w:left="100"/>
    </w:pPr>
  </w:style>
  <w:style w:type="character" w:customStyle="1" w:styleId="af1">
    <w:name w:val="日期 字符"/>
    <w:basedOn w:val="a0"/>
    <w:link w:val="af0"/>
    <w:uiPriority w:val="99"/>
    <w:rsid w:val="00323EE2"/>
    <w:rPr>
      <w:rFonts w:asciiTheme="minorHAnsi" w:eastAsiaTheme="minorEastAsia" w:hAnsiTheme="minorHAnsi" w:cstheme="minorBidi"/>
      <w:kern w:val="2"/>
      <w:sz w:val="21"/>
      <w:szCs w:val="24"/>
    </w:rPr>
  </w:style>
  <w:style w:type="paragraph" w:styleId="TOC1">
    <w:name w:val="toc 1"/>
    <w:basedOn w:val="a"/>
    <w:next w:val="a"/>
    <w:uiPriority w:val="39"/>
    <w:qFormat/>
    <w:rsid w:val="00D214A9"/>
    <w:pPr>
      <w:spacing w:beforeLines="30" w:line="312" w:lineRule="auto"/>
    </w:pPr>
    <w:rPr>
      <w:rFonts w:ascii="Times New Roman" w:eastAsia="仿宋" w:hAnsi="Times New Roman" w:cs="Times New Roman"/>
      <w:sz w:val="28"/>
      <w:szCs w:val="20"/>
    </w:rPr>
  </w:style>
  <w:style w:type="paragraph" w:styleId="TOC2">
    <w:name w:val="toc 2"/>
    <w:basedOn w:val="a"/>
    <w:next w:val="a"/>
    <w:uiPriority w:val="39"/>
    <w:qFormat/>
    <w:rsid w:val="00D214A9"/>
    <w:pPr>
      <w:spacing w:beforeLines="30" w:line="312" w:lineRule="auto"/>
      <w:ind w:leftChars="200" w:left="420"/>
    </w:pPr>
    <w:rPr>
      <w:rFonts w:ascii="Times New Roman" w:eastAsia="仿宋" w:hAnsi="Times New Roman" w:cs="Times New Roman"/>
      <w:sz w:val="28"/>
      <w:szCs w:val="20"/>
    </w:rPr>
  </w:style>
  <w:style w:type="character" w:customStyle="1" w:styleId="40">
    <w:name w:val="标题 4 字符"/>
    <w:basedOn w:val="a0"/>
    <w:link w:val="4"/>
    <w:uiPriority w:val="99"/>
    <w:rsid w:val="00D214A9"/>
    <w:rPr>
      <w:rFonts w:ascii="Cambria" w:hAnsi="Cambria"/>
      <w:b/>
      <w:sz w:val="28"/>
    </w:rPr>
  </w:style>
  <w:style w:type="character" w:customStyle="1" w:styleId="20">
    <w:name w:val="标题 2 字符"/>
    <w:link w:val="2"/>
    <w:uiPriority w:val="99"/>
    <w:locked/>
    <w:rsid w:val="00D214A9"/>
    <w:rPr>
      <w:rFonts w:ascii="Arial" w:eastAsia="华文楷体" w:hAnsi="Arial" w:cstheme="minorBidi"/>
      <w:b/>
      <w:kern w:val="2"/>
      <w:sz w:val="28"/>
      <w:szCs w:val="24"/>
    </w:rPr>
  </w:style>
  <w:style w:type="character" w:customStyle="1" w:styleId="30">
    <w:name w:val="标题 3 字符"/>
    <w:link w:val="3"/>
    <w:locked/>
    <w:rsid w:val="00D214A9"/>
    <w:rPr>
      <w:rFonts w:asciiTheme="minorHAnsi" w:eastAsiaTheme="minorEastAsia" w:hAnsiTheme="minorHAnsi" w:cstheme="minorBidi"/>
      <w:b/>
      <w:kern w:val="2"/>
      <w:sz w:val="32"/>
      <w:szCs w:val="24"/>
    </w:rPr>
  </w:style>
  <w:style w:type="character" w:customStyle="1" w:styleId="50">
    <w:name w:val="标题 5 字符"/>
    <w:link w:val="5"/>
    <w:rsid w:val="00D214A9"/>
    <w:rPr>
      <w:rFonts w:asciiTheme="minorHAnsi" w:eastAsiaTheme="minorEastAsia" w:hAnsiTheme="minorHAnsi" w:cstheme="minorBidi"/>
      <w:b/>
      <w:kern w:val="2"/>
      <w:sz w:val="28"/>
      <w:szCs w:val="24"/>
    </w:rPr>
  </w:style>
  <w:style w:type="character" w:customStyle="1" w:styleId="60">
    <w:name w:val="标题 6 字符"/>
    <w:link w:val="6"/>
    <w:rsid w:val="00D214A9"/>
    <w:rPr>
      <w:rFonts w:ascii="Arial" w:eastAsia="黑体" w:hAnsi="Arial" w:cstheme="minorBidi"/>
      <w:b/>
      <w:kern w:val="2"/>
      <w:sz w:val="24"/>
      <w:szCs w:val="24"/>
    </w:rPr>
  </w:style>
  <w:style w:type="character" w:customStyle="1" w:styleId="70">
    <w:name w:val="标题 7 字符"/>
    <w:link w:val="7"/>
    <w:rsid w:val="00D214A9"/>
    <w:rPr>
      <w:rFonts w:asciiTheme="minorHAnsi" w:eastAsiaTheme="minorEastAsia" w:hAnsiTheme="minorHAnsi" w:cstheme="minorBidi"/>
      <w:b/>
      <w:kern w:val="2"/>
      <w:sz w:val="24"/>
      <w:szCs w:val="24"/>
    </w:rPr>
  </w:style>
  <w:style w:type="character" w:customStyle="1" w:styleId="80">
    <w:name w:val="标题 8 字符"/>
    <w:link w:val="8"/>
    <w:rsid w:val="00D214A9"/>
    <w:rPr>
      <w:rFonts w:ascii="Arial" w:eastAsia="黑体" w:hAnsi="Arial" w:cstheme="minorBidi"/>
      <w:kern w:val="2"/>
      <w:sz w:val="24"/>
      <w:szCs w:val="24"/>
    </w:rPr>
  </w:style>
  <w:style w:type="character" w:customStyle="1" w:styleId="90">
    <w:name w:val="标题 9 字符"/>
    <w:link w:val="9"/>
    <w:rsid w:val="00D214A9"/>
    <w:rPr>
      <w:rFonts w:ascii="Arial" w:eastAsia="黑体" w:hAnsi="Arial" w:cstheme="minorBidi"/>
      <w:kern w:val="2"/>
      <w:sz w:val="21"/>
      <w:szCs w:val="24"/>
    </w:rPr>
  </w:style>
  <w:style w:type="paragraph" w:styleId="TOC7">
    <w:name w:val="toc 7"/>
    <w:basedOn w:val="a"/>
    <w:next w:val="a"/>
    <w:uiPriority w:val="39"/>
    <w:unhideWhenUsed/>
    <w:rsid w:val="00D214A9"/>
    <w:pPr>
      <w:spacing w:beforeLines="30"/>
      <w:ind w:leftChars="1200" w:left="2520"/>
    </w:pPr>
    <w:rPr>
      <w:rFonts w:ascii="Calibri" w:eastAsia="宋体" w:hAnsi="Calibri" w:cs="Times New Roman"/>
      <w:szCs w:val="22"/>
    </w:rPr>
  </w:style>
  <w:style w:type="paragraph" w:styleId="af2">
    <w:name w:val="Document Map"/>
    <w:basedOn w:val="a"/>
    <w:link w:val="af3"/>
    <w:uiPriority w:val="99"/>
    <w:rsid w:val="00D214A9"/>
    <w:pPr>
      <w:spacing w:beforeLines="30" w:line="312" w:lineRule="auto"/>
    </w:pPr>
    <w:rPr>
      <w:rFonts w:ascii="宋体" w:eastAsia="宋体" w:hAnsi="Times New Roman" w:cs="Times New Roman"/>
      <w:kern w:val="0"/>
      <w:sz w:val="18"/>
      <w:szCs w:val="20"/>
    </w:rPr>
  </w:style>
  <w:style w:type="character" w:customStyle="1" w:styleId="af3">
    <w:name w:val="文档结构图 字符"/>
    <w:basedOn w:val="a0"/>
    <w:link w:val="af2"/>
    <w:uiPriority w:val="99"/>
    <w:rsid w:val="00D214A9"/>
    <w:rPr>
      <w:rFonts w:ascii="宋体"/>
      <w:sz w:val="18"/>
    </w:rPr>
  </w:style>
  <w:style w:type="paragraph" w:styleId="af4">
    <w:name w:val="annotation text"/>
    <w:basedOn w:val="a"/>
    <w:link w:val="af5"/>
    <w:uiPriority w:val="99"/>
    <w:rsid w:val="00D214A9"/>
    <w:pPr>
      <w:spacing w:beforeLines="30" w:line="312" w:lineRule="auto"/>
      <w:jc w:val="left"/>
    </w:pPr>
    <w:rPr>
      <w:rFonts w:ascii="Times New Roman" w:eastAsia="仿宋" w:hAnsi="Times New Roman" w:cs="Times New Roman"/>
      <w:kern w:val="0"/>
      <w:sz w:val="20"/>
      <w:szCs w:val="20"/>
    </w:rPr>
  </w:style>
  <w:style w:type="character" w:customStyle="1" w:styleId="af5">
    <w:name w:val="批注文字 字符"/>
    <w:basedOn w:val="a0"/>
    <w:link w:val="af4"/>
    <w:uiPriority w:val="99"/>
    <w:rsid w:val="00D214A9"/>
    <w:rPr>
      <w:rFonts w:eastAsia="仿宋"/>
    </w:rPr>
  </w:style>
  <w:style w:type="character" w:customStyle="1" w:styleId="a7">
    <w:name w:val="正文文本缩进 字符"/>
    <w:link w:val="a6"/>
    <w:locked/>
    <w:rsid w:val="00D214A9"/>
    <w:rPr>
      <w:rFonts w:asciiTheme="minorHAnsi" w:eastAsiaTheme="minorEastAsia" w:hAnsiTheme="minorHAnsi" w:cstheme="minorBidi"/>
      <w:kern w:val="2"/>
      <w:sz w:val="24"/>
      <w:szCs w:val="24"/>
    </w:rPr>
  </w:style>
  <w:style w:type="paragraph" w:styleId="TOC5">
    <w:name w:val="toc 5"/>
    <w:basedOn w:val="a"/>
    <w:next w:val="a"/>
    <w:uiPriority w:val="39"/>
    <w:unhideWhenUsed/>
    <w:rsid w:val="00D214A9"/>
    <w:pPr>
      <w:spacing w:beforeLines="30"/>
      <w:ind w:leftChars="800" w:left="1680"/>
    </w:pPr>
    <w:rPr>
      <w:rFonts w:ascii="Calibri" w:eastAsia="宋体" w:hAnsi="Calibri" w:cs="Times New Roman"/>
      <w:szCs w:val="22"/>
    </w:rPr>
  </w:style>
  <w:style w:type="paragraph" w:styleId="TOC3">
    <w:name w:val="toc 3"/>
    <w:basedOn w:val="a"/>
    <w:next w:val="a"/>
    <w:uiPriority w:val="39"/>
    <w:qFormat/>
    <w:rsid w:val="00D214A9"/>
    <w:pPr>
      <w:spacing w:beforeLines="30" w:line="312" w:lineRule="auto"/>
      <w:ind w:leftChars="400" w:left="840"/>
    </w:pPr>
    <w:rPr>
      <w:rFonts w:ascii="Times New Roman" w:eastAsia="仿宋" w:hAnsi="Times New Roman" w:cs="Times New Roman"/>
      <w:sz w:val="28"/>
      <w:szCs w:val="20"/>
    </w:rPr>
  </w:style>
  <w:style w:type="paragraph" w:styleId="af6">
    <w:name w:val="Plain Text"/>
    <w:basedOn w:val="a"/>
    <w:link w:val="af7"/>
    <w:rsid w:val="00D214A9"/>
    <w:pPr>
      <w:widowControl/>
      <w:spacing w:beforeLines="30"/>
      <w:jc w:val="left"/>
    </w:pPr>
    <w:rPr>
      <w:rFonts w:ascii="宋体" w:eastAsia="宋体" w:hAnsi="Courier New" w:cs="Times New Roman"/>
      <w:kern w:val="0"/>
      <w:sz w:val="24"/>
      <w:szCs w:val="21"/>
      <w:lang w:eastAsia="en-US" w:bidi="en-US"/>
    </w:rPr>
  </w:style>
  <w:style w:type="character" w:customStyle="1" w:styleId="af7">
    <w:name w:val="纯文本 字符"/>
    <w:basedOn w:val="a0"/>
    <w:link w:val="af6"/>
    <w:rsid w:val="00D214A9"/>
    <w:rPr>
      <w:rFonts w:ascii="宋体" w:hAnsi="Courier New"/>
      <w:sz w:val="24"/>
      <w:szCs w:val="21"/>
      <w:lang w:eastAsia="en-US" w:bidi="en-US"/>
    </w:rPr>
  </w:style>
  <w:style w:type="paragraph" w:styleId="TOC8">
    <w:name w:val="toc 8"/>
    <w:basedOn w:val="a"/>
    <w:next w:val="a"/>
    <w:uiPriority w:val="39"/>
    <w:unhideWhenUsed/>
    <w:rsid w:val="00D214A9"/>
    <w:pPr>
      <w:spacing w:beforeLines="30"/>
      <w:ind w:leftChars="1400" w:left="2940"/>
    </w:pPr>
    <w:rPr>
      <w:rFonts w:ascii="Calibri" w:eastAsia="宋体" w:hAnsi="Calibri" w:cs="Times New Roman"/>
      <w:szCs w:val="22"/>
    </w:rPr>
  </w:style>
  <w:style w:type="paragraph" w:styleId="af8">
    <w:name w:val="Balloon Text"/>
    <w:basedOn w:val="a"/>
    <w:link w:val="af9"/>
    <w:uiPriority w:val="99"/>
    <w:rsid w:val="00D214A9"/>
    <w:pPr>
      <w:spacing w:beforeLines="30"/>
    </w:pPr>
    <w:rPr>
      <w:rFonts w:ascii="Times New Roman" w:eastAsia="仿宋_GB2312" w:hAnsi="Times New Roman" w:cs="Times New Roman"/>
      <w:kern w:val="0"/>
      <w:sz w:val="18"/>
      <w:szCs w:val="20"/>
    </w:rPr>
  </w:style>
  <w:style w:type="character" w:customStyle="1" w:styleId="af9">
    <w:name w:val="批注框文本 字符"/>
    <w:basedOn w:val="a0"/>
    <w:link w:val="af8"/>
    <w:uiPriority w:val="99"/>
    <w:rsid w:val="00D214A9"/>
    <w:rPr>
      <w:rFonts w:eastAsia="仿宋_GB2312"/>
      <w:sz w:val="18"/>
    </w:rPr>
  </w:style>
  <w:style w:type="character" w:customStyle="1" w:styleId="a9">
    <w:name w:val="页脚 字符"/>
    <w:link w:val="a8"/>
    <w:locked/>
    <w:rsid w:val="00D214A9"/>
    <w:rPr>
      <w:rFonts w:asciiTheme="minorHAnsi" w:eastAsiaTheme="minorEastAsia" w:hAnsiTheme="minorHAnsi" w:cstheme="minorBidi"/>
      <w:kern w:val="2"/>
      <w:sz w:val="18"/>
      <w:szCs w:val="24"/>
    </w:rPr>
  </w:style>
  <w:style w:type="character" w:customStyle="1" w:styleId="ab">
    <w:name w:val="页眉 字符"/>
    <w:link w:val="aa"/>
    <w:locked/>
    <w:rsid w:val="00D214A9"/>
    <w:rPr>
      <w:rFonts w:asciiTheme="minorHAnsi" w:eastAsiaTheme="minorEastAsia" w:hAnsiTheme="minorHAnsi" w:cstheme="minorBidi"/>
      <w:kern w:val="2"/>
      <w:sz w:val="18"/>
      <w:szCs w:val="24"/>
    </w:rPr>
  </w:style>
  <w:style w:type="paragraph" w:styleId="TOC4">
    <w:name w:val="toc 4"/>
    <w:basedOn w:val="a"/>
    <w:next w:val="a"/>
    <w:uiPriority w:val="39"/>
    <w:unhideWhenUsed/>
    <w:rsid w:val="00D214A9"/>
    <w:pPr>
      <w:spacing w:beforeLines="30"/>
      <w:ind w:leftChars="600" w:left="1260"/>
    </w:pPr>
    <w:rPr>
      <w:rFonts w:ascii="Calibri" w:eastAsia="宋体" w:hAnsi="Calibri" w:cs="Times New Roman"/>
      <w:szCs w:val="22"/>
    </w:rPr>
  </w:style>
  <w:style w:type="paragraph" w:styleId="afa">
    <w:name w:val="Subtitle"/>
    <w:basedOn w:val="a"/>
    <w:next w:val="a"/>
    <w:link w:val="afb"/>
    <w:uiPriority w:val="99"/>
    <w:qFormat/>
    <w:rsid w:val="00D214A9"/>
    <w:pPr>
      <w:spacing w:beforeLines="30" w:before="240" w:after="60" w:line="312" w:lineRule="auto"/>
      <w:jc w:val="center"/>
      <w:outlineLvl w:val="1"/>
    </w:pPr>
    <w:rPr>
      <w:rFonts w:ascii="Cambria" w:eastAsia="宋体" w:hAnsi="Cambria" w:cs="Times New Roman"/>
      <w:b/>
      <w:kern w:val="28"/>
      <w:sz w:val="32"/>
      <w:szCs w:val="20"/>
    </w:rPr>
  </w:style>
  <w:style w:type="character" w:customStyle="1" w:styleId="afb">
    <w:name w:val="副标题 字符"/>
    <w:basedOn w:val="a0"/>
    <w:link w:val="afa"/>
    <w:uiPriority w:val="99"/>
    <w:rsid w:val="00D214A9"/>
    <w:rPr>
      <w:rFonts w:ascii="Cambria" w:hAnsi="Cambria"/>
      <w:b/>
      <w:kern w:val="28"/>
      <w:sz w:val="32"/>
    </w:rPr>
  </w:style>
  <w:style w:type="paragraph" w:styleId="afc">
    <w:name w:val="footnote text"/>
    <w:basedOn w:val="a"/>
    <w:link w:val="afd"/>
    <w:uiPriority w:val="99"/>
    <w:rsid w:val="00D214A9"/>
    <w:pPr>
      <w:snapToGrid w:val="0"/>
      <w:spacing w:beforeLines="30" w:line="312" w:lineRule="auto"/>
      <w:jc w:val="left"/>
    </w:pPr>
    <w:rPr>
      <w:rFonts w:ascii="Times New Roman" w:eastAsia="仿宋" w:hAnsi="Times New Roman" w:cs="Times New Roman"/>
      <w:kern w:val="0"/>
      <w:sz w:val="18"/>
      <w:szCs w:val="20"/>
    </w:rPr>
  </w:style>
  <w:style w:type="character" w:customStyle="1" w:styleId="afd">
    <w:name w:val="脚注文本 字符"/>
    <w:basedOn w:val="a0"/>
    <w:link w:val="afc"/>
    <w:uiPriority w:val="99"/>
    <w:rsid w:val="00D214A9"/>
    <w:rPr>
      <w:rFonts w:eastAsia="仿宋"/>
      <w:sz w:val="18"/>
    </w:rPr>
  </w:style>
  <w:style w:type="paragraph" w:styleId="TOC6">
    <w:name w:val="toc 6"/>
    <w:basedOn w:val="a"/>
    <w:next w:val="a"/>
    <w:uiPriority w:val="39"/>
    <w:unhideWhenUsed/>
    <w:rsid w:val="00D214A9"/>
    <w:pPr>
      <w:spacing w:beforeLines="30"/>
      <w:ind w:leftChars="1000" w:left="2100"/>
    </w:pPr>
    <w:rPr>
      <w:rFonts w:ascii="Calibri" w:eastAsia="宋体" w:hAnsi="Calibri" w:cs="Times New Roman"/>
      <w:szCs w:val="22"/>
    </w:rPr>
  </w:style>
  <w:style w:type="paragraph" w:styleId="31">
    <w:name w:val="Body Text Indent 3"/>
    <w:basedOn w:val="a"/>
    <w:link w:val="32"/>
    <w:rsid w:val="00D214A9"/>
    <w:pPr>
      <w:spacing w:beforeLines="30" w:after="120" w:line="312" w:lineRule="auto"/>
      <w:ind w:leftChars="200" w:left="420"/>
    </w:pPr>
    <w:rPr>
      <w:rFonts w:ascii="Times New Roman" w:eastAsia="仿宋" w:hAnsi="Times New Roman" w:cs="Times New Roman"/>
      <w:sz w:val="16"/>
      <w:szCs w:val="16"/>
    </w:rPr>
  </w:style>
  <w:style w:type="character" w:customStyle="1" w:styleId="32">
    <w:name w:val="正文文本缩进 3 字符"/>
    <w:basedOn w:val="a0"/>
    <w:link w:val="31"/>
    <w:rsid w:val="00D214A9"/>
    <w:rPr>
      <w:rFonts w:eastAsia="仿宋"/>
      <w:kern w:val="2"/>
      <w:sz w:val="16"/>
      <w:szCs w:val="16"/>
    </w:rPr>
  </w:style>
  <w:style w:type="paragraph" w:styleId="TOC9">
    <w:name w:val="toc 9"/>
    <w:basedOn w:val="a"/>
    <w:next w:val="a"/>
    <w:uiPriority w:val="39"/>
    <w:unhideWhenUsed/>
    <w:rsid w:val="00D214A9"/>
    <w:pPr>
      <w:spacing w:beforeLines="30"/>
      <w:ind w:leftChars="1600" w:left="3360"/>
    </w:pPr>
    <w:rPr>
      <w:rFonts w:ascii="Calibri" w:eastAsia="宋体" w:hAnsi="Calibri" w:cs="Times New Roman"/>
      <w:szCs w:val="22"/>
    </w:rPr>
  </w:style>
  <w:style w:type="paragraph" w:styleId="HTML">
    <w:name w:val="HTML Preformatted"/>
    <w:basedOn w:val="a"/>
    <w:link w:val="HTML0"/>
    <w:uiPriority w:val="99"/>
    <w:rsid w:val="00D214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30"/>
      <w:jc w:val="left"/>
    </w:pPr>
    <w:rPr>
      <w:rFonts w:ascii="Courier New" w:eastAsia="仿宋_GB2312" w:hAnsi="Courier New" w:cs="Times New Roman"/>
      <w:kern w:val="0"/>
      <w:sz w:val="20"/>
      <w:szCs w:val="20"/>
    </w:rPr>
  </w:style>
  <w:style w:type="character" w:customStyle="1" w:styleId="HTML0">
    <w:name w:val="HTML 预设格式 字符"/>
    <w:basedOn w:val="a0"/>
    <w:link w:val="HTML"/>
    <w:uiPriority w:val="99"/>
    <w:rsid w:val="00D214A9"/>
    <w:rPr>
      <w:rFonts w:ascii="Courier New" w:eastAsia="仿宋_GB2312" w:hAnsi="Courier New"/>
    </w:rPr>
  </w:style>
  <w:style w:type="paragraph" w:styleId="afe">
    <w:name w:val="Title"/>
    <w:basedOn w:val="a"/>
    <w:next w:val="a"/>
    <w:link w:val="aff"/>
    <w:uiPriority w:val="99"/>
    <w:qFormat/>
    <w:rsid w:val="00D214A9"/>
    <w:pPr>
      <w:spacing w:beforeLines="100" w:after="20" w:line="480" w:lineRule="auto"/>
      <w:jc w:val="center"/>
      <w:outlineLvl w:val="0"/>
    </w:pPr>
    <w:rPr>
      <w:rFonts w:ascii="Cambria" w:eastAsia="仿宋_GB2312" w:hAnsi="Cambria" w:cs="Times New Roman"/>
      <w:b/>
      <w:kern w:val="0"/>
      <w:sz w:val="20"/>
      <w:szCs w:val="20"/>
    </w:rPr>
  </w:style>
  <w:style w:type="character" w:customStyle="1" w:styleId="aff">
    <w:name w:val="标题 字符"/>
    <w:basedOn w:val="a0"/>
    <w:link w:val="afe"/>
    <w:uiPriority w:val="99"/>
    <w:rsid w:val="00D214A9"/>
    <w:rPr>
      <w:rFonts w:ascii="Cambria" w:eastAsia="仿宋_GB2312" w:hAnsi="Cambria"/>
      <w:b/>
    </w:rPr>
  </w:style>
  <w:style w:type="paragraph" w:styleId="aff0">
    <w:name w:val="annotation subject"/>
    <w:basedOn w:val="af4"/>
    <w:next w:val="af4"/>
    <w:link w:val="aff1"/>
    <w:uiPriority w:val="99"/>
    <w:rsid w:val="00D214A9"/>
    <w:rPr>
      <w:b/>
    </w:rPr>
  </w:style>
  <w:style w:type="character" w:customStyle="1" w:styleId="aff1">
    <w:name w:val="批注主题 字符"/>
    <w:basedOn w:val="af5"/>
    <w:link w:val="aff0"/>
    <w:uiPriority w:val="99"/>
    <w:rsid w:val="00D214A9"/>
    <w:rPr>
      <w:rFonts w:eastAsia="仿宋"/>
      <w:b/>
    </w:rPr>
  </w:style>
  <w:style w:type="table" w:styleId="aff2">
    <w:name w:val="Table Theme"/>
    <w:basedOn w:val="a1"/>
    <w:rsid w:val="00D214A9"/>
    <w:pPr>
      <w:widowControl w:val="0"/>
      <w:jc w:val="both"/>
    </w:pPr>
    <w:rPr>
      <w:rFonts w:ascii="Calibri" w:hAnsi="Calibr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rsid w:val="00D214A9"/>
    <w:rPr>
      <w:rFonts w:cs="Times New Roman"/>
    </w:rPr>
  </w:style>
  <w:style w:type="character" w:styleId="aff4">
    <w:name w:val="Emphasis"/>
    <w:uiPriority w:val="20"/>
    <w:qFormat/>
    <w:rsid w:val="00D214A9"/>
    <w:rPr>
      <w:rFonts w:cs="Times New Roman"/>
      <w:i/>
    </w:rPr>
  </w:style>
  <w:style w:type="character" w:styleId="aff5">
    <w:name w:val="Hyperlink"/>
    <w:uiPriority w:val="99"/>
    <w:rsid w:val="00D214A9"/>
    <w:rPr>
      <w:rFonts w:cs="Times New Roman"/>
      <w:color w:val="0000FF"/>
      <w:u w:val="single"/>
    </w:rPr>
  </w:style>
  <w:style w:type="character" w:styleId="aff6">
    <w:name w:val="annotation reference"/>
    <w:uiPriority w:val="99"/>
    <w:rsid w:val="00D214A9"/>
    <w:rPr>
      <w:rFonts w:cs="Times New Roman"/>
      <w:sz w:val="21"/>
    </w:rPr>
  </w:style>
  <w:style w:type="character" w:styleId="aff7">
    <w:name w:val="footnote reference"/>
    <w:uiPriority w:val="99"/>
    <w:rsid w:val="00D214A9"/>
    <w:rPr>
      <w:rFonts w:cs="Times New Roman"/>
      <w:vertAlign w:val="superscript"/>
    </w:rPr>
  </w:style>
  <w:style w:type="character" w:customStyle="1" w:styleId="DocumentMapChar">
    <w:name w:val="Document Map Char"/>
    <w:uiPriority w:val="99"/>
    <w:locked/>
    <w:rsid w:val="00D214A9"/>
    <w:rPr>
      <w:rFonts w:ascii="宋体fal" w:hAnsi="Times New Roman" w:cs="Times New Roman"/>
      <w:sz w:val="18"/>
    </w:rPr>
  </w:style>
  <w:style w:type="character" w:styleId="aff8">
    <w:name w:val="Intense Emphasis"/>
    <w:qFormat/>
    <w:rsid w:val="00D214A9"/>
    <w:rPr>
      <w:b/>
      <w:i/>
      <w:sz w:val="24"/>
      <w:szCs w:val="24"/>
      <w:u w:val="single"/>
    </w:rPr>
  </w:style>
  <w:style w:type="character" w:customStyle="1" w:styleId="1Char">
    <w:name w:val="标题 1 Char"/>
    <w:rsid w:val="00D214A9"/>
    <w:rPr>
      <w:rFonts w:ascii="Cambria" w:eastAsia="宋体" w:hAnsi="Cambria"/>
      <w:b/>
      <w:bCs/>
      <w:kern w:val="32"/>
      <w:sz w:val="32"/>
      <w:szCs w:val="32"/>
    </w:rPr>
  </w:style>
  <w:style w:type="character" w:styleId="aff9">
    <w:name w:val="Subtle Reference"/>
    <w:qFormat/>
    <w:rsid w:val="00D214A9"/>
    <w:rPr>
      <w:sz w:val="24"/>
      <w:szCs w:val="24"/>
      <w:u w:val="single"/>
    </w:rPr>
  </w:style>
  <w:style w:type="character" w:customStyle="1" w:styleId="PlaceholderText1">
    <w:name w:val="Placeholder Text1"/>
    <w:semiHidden/>
    <w:rsid w:val="00D214A9"/>
    <w:rPr>
      <w:color w:val="808080"/>
    </w:rPr>
  </w:style>
  <w:style w:type="character" w:customStyle="1" w:styleId="SubtitleChar">
    <w:name w:val="Subtitle Char"/>
    <w:locked/>
    <w:rsid w:val="00D214A9"/>
    <w:rPr>
      <w:rFonts w:ascii="Cambria" w:eastAsia="宋体" w:hAnsi="Cambria" w:cs="Times New Roman"/>
      <w:b/>
      <w:kern w:val="28"/>
      <w:sz w:val="32"/>
    </w:rPr>
  </w:style>
  <w:style w:type="character" w:customStyle="1" w:styleId="Char">
    <w:name w:val="本文正文 Char"/>
    <w:link w:val="affa"/>
    <w:uiPriority w:val="99"/>
    <w:locked/>
    <w:rsid w:val="00D214A9"/>
    <w:rPr>
      <w:rFonts w:ascii="宋体"/>
      <w:sz w:val="24"/>
    </w:rPr>
  </w:style>
  <w:style w:type="paragraph" w:customStyle="1" w:styleId="affa">
    <w:name w:val="本文正文"/>
    <w:basedOn w:val="a"/>
    <w:link w:val="Char"/>
    <w:uiPriority w:val="99"/>
    <w:rsid w:val="00D214A9"/>
    <w:pPr>
      <w:widowControl/>
      <w:spacing w:beforeLines="30" w:line="480" w:lineRule="exact"/>
      <w:ind w:firstLineChars="200" w:firstLine="200"/>
      <w:jc w:val="left"/>
    </w:pPr>
    <w:rPr>
      <w:rFonts w:ascii="宋体" w:eastAsia="宋体" w:hAnsi="Times New Roman" w:cs="Times New Roman"/>
      <w:kern w:val="0"/>
      <w:sz w:val="24"/>
      <w:szCs w:val="20"/>
    </w:rPr>
  </w:style>
  <w:style w:type="character" w:customStyle="1" w:styleId="Heading3Char">
    <w:name w:val="Heading 3 Char"/>
    <w:uiPriority w:val="99"/>
    <w:locked/>
    <w:rsid w:val="00D214A9"/>
    <w:rPr>
      <w:rFonts w:cs="Times New Roman"/>
      <w:b/>
      <w:sz w:val="32"/>
    </w:rPr>
  </w:style>
  <w:style w:type="character" w:customStyle="1" w:styleId="HTMLPreformattedChar1">
    <w:name w:val="HTML Preformatted Char1"/>
    <w:semiHidden/>
    <w:locked/>
    <w:rsid w:val="00D214A9"/>
    <w:rPr>
      <w:rFonts w:ascii="Courier New" w:eastAsia="仿宋" w:hAnsi="Courier New"/>
      <w:sz w:val="20"/>
    </w:rPr>
  </w:style>
  <w:style w:type="character" w:customStyle="1" w:styleId="DateChar">
    <w:name w:val="Date Char"/>
    <w:locked/>
    <w:rsid w:val="00D214A9"/>
    <w:rPr>
      <w:rFonts w:ascii="Times New Roman" w:eastAsia="仿宋" w:hAnsi="Times New Roman" w:cs="Times New Roman"/>
      <w:sz w:val="20"/>
    </w:rPr>
  </w:style>
  <w:style w:type="character" w:customStyle="1" w:styleId="HeaderChar">
    <w:name w:val="Header Char"/>
    <w:locked/>
    <w:rsid w:val="00D214A9"/>
    <w:rPr>
      <w:rFonts w:cs="Times New Roman"/>
      <w:sz w:val="18"/>
    </w:rPr>
  </w:style>
  <w:style w:type="character" w:styleId="affb">
    <w:name w:val="Intense Reference"/>
    <w:qFormat/>
    <w:rsid w:val="00D214A9"/>
    <w:rPr>
      <w:b/>
      <w:sz w:val="24"/>
      <w:u w:val="single"/>
    </w:rPr>
  </w:style>
  <w:style w:type="character" w:customStyle="1" w:styleId="TitleChar">
    <w:name w:val="Title Char"/>
    <w:locked/>
    <w:rsid w:val="00D214A9"/>
    <w:rPr>
      <w:rFonts w:ascii="Cambria" w:eastAsia="宋体" w:hAnsi="Cambria" w:cs="Times New Roman"/>
      <w:b/>
      <w:sz w:val="32"/>
    </w:rPr>
  </w:style>
  <w:style w:type="character" w:customStyle="1" w:styleId="Char1">
    <w:name w:val="页眉 Char1"/>
    <w:uiPriority w:val="99"/>
    <w:locked/>
    <w:rsid w:val="00D214A9"/>
    <w:rPr>
      <w:rFonts w:ascii="Calibri" w:eastAsia="宋体" w:hAnsi="Calibri" w:cs="Times New Roman"/>
      <w:kern w:val="0"/>
      <w:sz w:val="18"/>
    </w:rPr>
  </w:style>
  <w:style w:type="character" w:customStyle="1" w:styleId="Char10">
    <w:name w:val="页脚 Char1"/>
    <w:uiPriority w:val="99"/>
    <w:locked/>
    <w:rsid w:val="00D214A9"/>
    <w:rPr>
      <w:rFonts w:ascii="Calibri" w:eastAsia="宋体" w:hAnsi="Calibri" w:cs="Times New Roman"/>
      <w:kern w:val="0"/>
      <w:sz w:val="18"/>
    </w:rPr>
  </w:style>
  <w:style w:type="character" w:customStyle="1" w:styleId="4Char">
    <w:name w:val="标题 4 Char"/>
    <w:rsid w:val="00D214A9"/>
    <w:rPr>
      <w:b/>
      <w:bCs/>
      <w:sz w:val="28"/>
      <w:szCs w:val="28"/>
    </w:rPr>
  </w:style>
  <w:style w:type="character" w:customStyle="1" w:styleId="Char11">
    <w:name w:val="文档结构图 Char1"/>
    <w:uiPriority w:val="99"/>
    <w:semiHidden/>
    <w:rsid w:val="00D214A9"/>
    <w:rPr>
      <w:rFonts w:ascii="宋体" w:eastAsia="宋体" w:hAnsi="Times New Roman"/>
      <w:sz w:val="18"/>
    </w:rPr>
  </w:style>
  <w:style w:type="character" w:customStyle="1" w:styleId="HTMLPreformattedChar2">
    <w:name w:val="HTML Preformatted Char2"/>
    <w:locked/>
    <w:rsid w:val="00D214A9"/>
    <w:rPr>
      <w:rFonts w:ascii="Courier New" w:eastAsia="仿宋_GB2312" w:hAnsi="Courier New"/>
      <w:sz w:val="20"/>
    </w:rPr>
  </w:style>
  <w:style w:type="character" w:customStyle="1" w:styleId="Heading2Char">
    <w:name w:val="Heading 2 Char"/>
    <w:locked/>
    <w:rsid w:val="00D214A9"/>
    <w:rPr>
      <w:rFonts w:ascii="Arial" w:eastAsia="黑体" w:hAnsi="Arial" w:cs="Times New Roman"/>
      <w:b/>
      <w:sz w:val="32"/>
    </w:rPr>
  </w:style>
  <w:style w:type="character" w:customStyle="1" w:styleId="FooterChar">
    <w:name w:val="Footer Char"/>
    <w:locked/>
    <w:rsid w:val="00D214A9"/>
    <w:rPr>
      <w:rFonts w:cs="Times New Roman"/>
      <w:sz w:val="18"/>
    </w:rPr>
  </w:style>
  <w:style w:type="character" w:customStyle="1" w:styleId="3Char">
    <w:name w:val="标题 3 Char"/>
    <w:semiHidden/>
    <w:rsid w:val="00D214A9"/>
    <w:rPr>
      <w:rFonts w:ascii="Cambria" w:eastAsia="宋体" w:hAnsi="Cambria"/>
      <w:b/>
      <w:bCs/>
      <w:sz w:val="26"/>
      <w:szCs w:val="26"/>
    </w:rPr>
  </w:style>
  <w:style w:type="character" w:customStyle="1" w:styleId="BalloonTextChar2">
    <w:name w:val="Balloon Text Char2"/>
    <w:locked/>
    <w:rsid w:val="00D214A9"/>
    <w:rPr>
      <w:rFonts w:ascii="Times New Roman" w:eastAsia="仿宋_GB2312" w:hAnsi="Times New Roman"/>
      <w:sz w:val="18"/>
    </w:rPr>
  </w:style>
  <w:style w:type="character" w:styleId="affc">
    <w:name w:val="Subtle Emphasis"/>
    <w:qFormat/>
    <w:rsid w:val="00D214A9"/>
    <w:rPr>
      <w:i/>
      <w:color w:val="5A5A5A"/>
    </w:rPr>
  </w:style>
  <w:style w:type="character" w:customStyle="1" w:styleId="Heading1Char">
    <w:name w:val="Heading 1 Char"/>
    <w:locked/>
    <w:rsid w:val="00D214A9"/>
    <w:rPr>
      <w:rFonts w:ascii="Times New Roman" w:eastAsia="仿宋" w:hAnsi="Times New Roman" w:cs="Times New Roman"/>
      <w:b/>
      <w:kern w:val="44"/>
      <w:sz w:val="44"/>
    </w:rPr>
  </w:style>
  <w:style w:type="character" w:customStyle="1" w:styleId="HTMLChar1">
    <w:name w:val="HTML 预设格式 Char1"/>
    <w:uiPriority w:val="99"/>
    <w:semiHidden/>
    <w:rsid w:val="00D214A9"/>
    <w:rPr>
      <w:rFonts w:ascii="Courier New" w:eastAsia="仿宋" w:hAnsi="Courier New"/>
      <w:sz w:val="20"/>
    </w:rPr>
  </w:style>
  <w:style w:type="character" w:customStyle="1" w:styleId="Heading4Char">
    <w:name w:val="Heading 4 Char"/>
    <w:locked/>
    <w:rsid w:val="00D214A9"/>
    <w:rPr>
      <w:rFonts w:ascii="Cambria" w:eastAsia="宋体" w:hAnsi="Cambria" w:cs="Times New Roman"/>
      <w:b/>
      <w:sz w:val="28"/>
    </w:rPr>
  </w:style>
  <w:style w:type="character" w:customStyle="1" w:styleId="DocumentMapChar2">
    <w:name w:val="Document Map Char2"/>
    <w:locked/>
    <w:rsid w:val="00D214A9"/>
    <w:rPr>
      <w:rFonts w:ascii="宋体" w:hAnsi="Times New Roman"/>
      <w:sz w:val="18"/>
    </w:rPr>
  </w:style>
  <w:style w:type="character" w:customStyle="1" w:styleId="NoSpacingChar">
    <w:name w:val="No Spacing Char"/>
    <w:link w:val="NoSpacing1"/>
    <w:uiPriority w:val="99"/>
    <w:locked/>
    <w:rsid w:val="00D214A9"/>
    <w:rPr>
      <w:kern w:val="2"/>
      <w:sz w:val="22"/>
      <w:szCs w:val="22"/>
    </w:rPr>
  </w:style>
  <w:style w:type="paragraph" w:customStyle="1" w:styleId="NoSpacing1">
    <w:name w:val="No Spacing1"/>
    <w:link w:val="NoSpacingChar"/>
    <w:uiPriority w:val="99"/>
    <w:rsid w:val="00D214A9"/>
    <w:rPr>
      <w:kern w:val="2"/>
      <w:sz w:val="22"/>
      <w:szCs w:val="22"/>
    </w:rPr>
  </w:style>
  <w:style w:type="character" w:customStyle="1" w:styleId="2Char">
    <w:name w:val="标题 2 Char"/>
    <w:semiHidden/>
    <w:rsid w:val="00D214A9"/>
    <w:rPr>
      <w:rFonts w:ascii="Cambria" w:eastAsia="宋体" w:hAnsi="Cambria"/>
      <w:b/>
      <w:bCs/>
      <w:i/>
      <w:iCs/>
      <w:sz w:val="28"/>
      <w:szCs w:val="28"/>
    </w:rPr>
  </w:style>
  <w:style w:type="character" w:customStyle="1" w:styleId="affd">
    <w:name w:val="引用 字符"/>
    <w:link w:val="affe"/>
    <w:rsid w:val="00D214A9"/>
    <w:rPr>
      <w:i/>
      <w:sz w:val="24"/>
      <w:szCs w:val="24"/>
    </w:rPr>
  </w:style>
  <w:style w:type="paragraph" w:styleId="affe">
    <w:name w:val="Quote"/>
    <w:basedOn w:val="a"/>
    <w:next w:val="a"/>
    <w:link w:val="affd"/>
    <w:qFormat/>
    <w:rsid w:val="00D214A9"/>
    <w:pPr>
      <w:widowControl/>
      <w:spacing w:beforeLines="30"/>
      <w:jc w:val="left"/>
    </w:pPr>
    <w:rPr>
      <w:rFonts w:ascii="Times New Roman" w:eastAsia="宋体" w:hAnsi="Times New Roman" w:cs="Times New Roman"/>
      <w:i/>
      <w:kern w:val="0"/>
      <w:sz w:val="24"/>
    </w:rPr>
  </w:style>
  <w:style w:type="character" w:customStyle="1" w:styleId="11">
    <w:name w:val="引用 字符1"/>
    <w:basedOn w:val="a0"/>
    <w:uiPriority w:val="99"/>
    <w:rsid w:val="00D214A9"/>
    <w:rPr>
      <w:rFonts w:asciiTheme="minorHAnsi" w:eastAsiaTheme="minorEastAsia" w:hAnsiTheme="minorHAnsi" w:cstheme="minorBidi"/>
      <w:i/>
      <w:iCs/>
      <w:color w:val="404040" w:themeColor="text1" w:themeTint="BF"/>
      <w:kern w:val="2"/>
      <w:sz w:val="21"/>
      <w:szCs w:val="24"/>
    </w:rPr>
  </w:style>
  <w:style w:type="character" w:customStyle="1" w:styleId="DocumentMapChar1">
    <w:name w:val="Document Map Char1"/>
    <w:semiHidden/>
    <w:locked/>
    <w:rsid w:val="00D214A9"/>
    <w:rPr>
      <w:rFonts w:ascii="Times New Roman" w:eastAsia="仿宋" w:hAnsi="Times New Roman"/>
      <w:sz w:val="2"/>
    </w:rPr>
  </w:style>
  <w:style w:type="character" w:customStyle="1" w:styleId="Char0">
    <w:name w:val="副标题 Char"/>
    <w:rsid w:val="00D214A9"/>
    <w:rPr>
      <w:rFonts w:ascii="Cambria" w:eastAsia="宋体" w:hAnsi="Cambria"/>
      <w:sz w:val="24"/>
      <w:szCs w:val="24"/>
    </w:rPr>
  </w:style>
  <w:style w:type="character" w:styleId="afff">
    <w:name w:val="Book Title"/>
    <w:qFormat/>
    <w:rsid w:val="00D214A9"/>
    <w:rPr>
      <w:rFonts w:ascii="Cambria" w:eastAsia="宋体" w:hAnsi="Cambria"/>
      <w:b/>
      <w:i/>
      <w:sz w:val="24"/>
      <w:szCs w:val="24"/>
    </w:rPr>
  </w:style>
  <w:style w:type="character" w:customStyle="1" w:styleId="Char2">
    <w:name w:val="无间隔 Char"/>
    <w:link w:val="12"/>
    <w:uiPriority w:val="99"/>
    <w:locked/>
    <w:rsid w:val="00D214A9"/>
    <w:rPr>
      <w:sz w:val="22"/>
      <w:szCs w:val="22"/>
    </w:rPr>
  </w:style>
  <w:style w:type="paragraph" w:customStyle="1" w:styleId="12">
    <w:name w:val="无间隔1"/>
    <w:link w:val="Char2"/>
    <w:uiPriority w:val="99"/>
    <w:rsid w:val="00D214A9"/>
    <w:rPr>
      <w:sz w:val="22"/>
      <w:szCs w:val="22"/>
    </w:rPr>
  </w:style>
  <w:style w:type="character" w:customStyle="1" w:styleId="Char3">
    <w:name w:val="标题 Char"/>
    <w:rsid w:val="00D214A9"/>
    <w:rPr>
      <w:rFonts w:ascii="Cambria" w:eastAsia="宋体" w:hAnsi="Cambria"/>
      <w:b/>
      <w:bCs/>
      <w:kern w:val="28"/>
      <w:sz w:val="32"/>
      <w:szCs w:val="32"/>
    </w:rPr>
  </w:style>
  <w:style w:type="character" w:customStyle="1" w:styleId="font01">
    <w:name w:val="font01"/>
    <w:rsid w:val="00D214A9"/>
    <w:rPr>
      <w:rFonts w:ascii="Times New Roman" w:hAnsi="Times New Roman" w:cs="Times New Roman" w:hint="default"/>
      <w:color w:val="000000"/>
      <w:sz w:val="21"/>
      <w:szCs w:val="21"/>
      <w:u w:val="none"/>
    </w:rPr>
  </w:style>
  <w:style w:type="character" w:customStyle="1" w:styleId="Heading3Char1">
    <w:name w:val="Heading 3 Char1"/>
    <w:locked/>
    <w:rsid w:val="00D214A9"/>
    <w:rPr>
      <w:rFonts w:ascii="Times New Roman" w:eastAsia="仿宋_GB2312" w:hAnsi="Times New Roman"/>
      <w:kern w:val="0"/>
      <w:sz w:val="32"/>
    </w:rPr>
  </w:style>
  <w:style w:type="character" w:customStyle="1" w:styleId="BodyTextIndentChar">
    <w:name w:val="Body Text Indent Char"/>
    <w:semiHidden/>
    <w:locked/>
    <w:rsid w:val="00D214A9"/>
    <w:rPr>
      <w:rFonts w:ascii="Times New Roman" w:eastAsia="仿宋" w:hAnsi="Times New Roman" w:cs="Times New Roman"/>
      <w:sz w:val="28"/>
      <w:szCs w:val="28"/>
    </w:rPr>
  </w:style>
  <w:style w:type="character" w:customStyle="1" w:styleId="HTMLPreformattedChar">
    <w:name w:val="HTML Preformatted Char"/>
    <w:uiPriority w:val="99"/>
    <w:locked/>
    <w:rsid w:val="00D214A9"/>
    <w:rPr>
      <w:rFonts w:ascii="Courier New" w:eastAsia="仿宋_GB2312" w:hAnsi="Courier New" w:cs="Times New Roman"/>
      <w:sz w:val="20"/>
    </w:rPr>
  </w:style>
  <w:style w:type="character" w:customStyle="1" w:styleId="FootnoteTextChar">
    <w:name w:val="Footnote Text Char"/>
    <w:semiHidden/>
    <w:locked/>
    <w:rsid w:val="00D214A9"/>
    <w:rPr>
      <w:rFonts w:ascii="Times New Roman" w:eastAsia="仿宋" w:hAnsi="Times New Roman" w:cs="Times New Roman"/>
      <w:sz w:val="18"/>
    </w:rPr>
  </w:style>
  <w:style w:type="character" w:customStyle="1" w:styleId="afff0">
    <w:name w:val="明显引用 字符"/>
    <w:link w:val="afff1"/>
    <w:rsid w:val="00D214A9"/>
    <w:rPr>
      <w:b/>
      <w:i/>
      <w:sz w:val="24"/>
    </w:rPr>
  </w:style>
  <w:style w:type="paragraph" w:styleId="afff1">
    <w:name w:val="Intense Quote"/>
    <w:basedOn w:val="a"/>
    <w:next w:val="a"/>
    <w:link w:val="afff0"/>
    <w:qFormat/>
    <w:rsid w:val="00D214A9"/>
    <w:pPr>
      <w:widowControl/>
      <w:spacing w:beforeLines="30"/>
      <w:ind w:left="720" w:right="720"/>
      <w:jc w:val="left"/>
    </w:pPr>
    <w:rPr>
      <w:rFonts w:ascii="Times New Roman" w:eastAsia="宋体" w:hAnsi="Times New Roman" w:cs="Times New Roman"/>
      <w:b/>
      <w:i/>
      <w:kern w:val="0"/>
      <w:sz w:val="24"/>
      <w:szCs w:val="20"/>
    </w:rPr>
  </w:style>
  <w:style w:type="character" w:customStyle="1" w:styleId="13">
    <w:name w:val="明显引用 字符1"/>
    <w:basedOn w:val="a0"/>
    <w:uiPriority w:val="99"/>
    <w:rsid w:val="00D214A9"/>
    <w:rPr>
      <w:rFonts w:asciiTheme="minorHAnsi" w:eastAsiaTheme="minorEastAsia" w:hAnsiTheme="minorHAnsi" w:cstheme="minorBidi"/>
      <w:i/>
      <w:iCs/>
      <w:color w:val="5B9BD5" w:themeColor="accent1"/>
      <w:kern w:val="2"/>
      <w:sz w:val="21"/>
      <w:szCs w:val="24"/>
    </w:rPr>
  </w:style>
  <w:style w:type="character" w:customStyle="1" w:styleId="BalloonTextChar1">
    <w:name w:val="Balloon Text Char1"/>
    <w:semiHidden/>
    <w:locked/>
    <w:rsid w:val="00D214A9"/>
    <w:rPr>
      <w:rFonts w:ascii="Times New Roman" w:eastAsia="仿宋" w:hAnsi="Times New Roman"/>
      <w:sz w:val="2"/>
    </w:rPr>
  </w:style>
  <w:style w:type="character" w:customStyle="1" w:styleId="apple-converted-space">
    <w:name w:val="apple-converted-space"/>
    <w:rsid w:val="00D214A9"/>
  </w:style>
  <w:style w:type="character" w:customStyle="1" w:styleId="BalloonTextChar">
    <w:name w:val="Balloon Text Char"/>
    <w:uiPriority w:val="99"/>
    <w:locked/>
    <w:rsid w:val="00D214A9"/>
    <w:rPr>
      <w:rFonts w:ascii="Times New Roman" w:eastAsia="仿宋_GB2312" w:hAnsi="Times New Roman" w:cs="Times New Roman"/>
      <w:sz w:val="18"/>
    </w:rPr>
  </w:style>
  <w:style w:type="character" w:customStyle="1" w:styleId="Char12">
    <w:name w:val="批注框文本 Char1"/>
    <w:uiPriority w:val="99"/>
    <w:semiHidden/>
    <w:rsid w:val="00D214A9"/>
    <w:rPr>
      <w:rFonts w:ascii="Times New Roman" w:eastAsia="仿宋" w:hAnsi="Times New Roman"/>
      <w:sz w:val="18"/>
    </w:rPr>
  </w:style>
  <w:style w:type="character" w:customStyle="1" w:styleId="14">
    <w:name w:val="占位符文本1"/>
    <w:uiPriority w:val="99"/>
    <w:semiHidden/>
    <w:rsid w:val="00D214A9"/>
    <w:rPr>
      <w:color w:val="808080"/>
    </w:rPr>
  </w:style>
  <w:style w:type="paragraph" w:styleId="afff2">
    <w:name w:val="No Spacing"/>
    <w:basedOn w:val="a"/>
    <w:qFormat/>
    <w:rsid w:val="00D214A9"/>
    <w:pPr>
      <w:widowControl/>
      <w:spacing w:beforeLines="30"/>
      <w:jc w:val="left"/>
    </w:pPr>
    <w:rPr>
      <w:rFonts w:ascii="Calibri" w:eastAsia="宋体" w:hAnsi="Calibri" w:cs="Times New Roman"/>
      <w:kern w:val="0"/>
      <w:sz w:val="24"/>
      <w:szCs w:val="32"/>
      <w:lang w:eastAsia="en-US" w:bidi="en-US"/>
    </w:rPr>
  </w:style>
  <w:style w:type="paragraph" w:customStyle="1" w:styleId="GB2312">
    <w:name w:val="正文 + 仿宋_GB2312"/>
    <w:basedOn w:val="affa"/>
    <w:rsid w:val="00D214A9"/>
    <w:pPr>
      <w:ind w:firstLine="562"/>
    </w:pPr>
    <w:rPr>
      <w:rFonts w:ascii="仿宋_GB2312"/>
      <w:sz w:val="28"/>
      <w:szCs w:val="32"/>
    </w:rPr>
  </w:style>
  <w:style w:type="paragraph" w:customStyle="1" w:styleId="15">
    <w:name w:val="表格小四样式1"/>
    <w:basedOn w:val="a"/>
    <w:rsid w:val="00D214A9"/>
    <w:pPr>
      <w:spacing w:beforeLines="30" w:line="312" w:lineRule="auto"/>
      <w:jc w:val="center"/>
    </w:pPr>
    <w:rPr>
      <w:rFonts w:ascii="仿宋" w:eastAsia="仿宋" w:hAnsi="Times New Roman" w:cs="Times New Roman"/>
      <w:sz w:val="24"/>
      <w:szCs w:val="20"/>
    </w:rPr>
  </w:style>
  <w:style w:type="paragraph" w:styleId="afff3">
    <w:name w:val="List Paragraph"/>
    <w:basedOn w:val="a"/>
    <w:qFormat/>
    <w:rsid w:val="00D214A9"/>
    <w:pPr>
      <w:widowControl/>
      <w:spacing w:beforeLines="30"/>
      <w:ind w:left="720"/>
      <w:contextualSpacing/>
      <w:jc w:val="left"/>
    </w:pPr>
    <w:rPr>
      <w:rFonts w:ascii="Calibri" w:eastAsia="宋体" w:hAnsi="Calibri" w:cs="Times New Roman"/>
      <w:kern w:val="0"/>
      <w:sz w:val="24"/>
      <w:lang w:eastAsia="en-US" w:bidi="en-US"/>
    </w:rPr>
  </w:style>
  <w:style w:type="paragraph" w:customStyle="1" w:styleId="afff4">
    <w:name w:val="图片编号"/>
    <w:rsid w:val="00D214A9"/>
    <w:pPr>
      <w:spacing w:line="480" w:lineRule="auto"/>
      <w:jc w:val="center"/>
    </w:pPr>
    <w:rPr>
      <w:kern w:val="2"/>
      <w:sz w:val="21"/>
      <w:szCs w:val="21"/>
    </w:rPr>
  </w:style>
  <w:style w:type="paragraph" w:customStyle="1" w:styleId="ListParagraph1">
    <w:name w:val="List Paragraph1"/>
    <w:basedOn w:val="a"/>
    <w:uiPriority w:val="99"/>
    <w:rsid w:val="00D214A9"/>
    <w:pPr>
      <w:spacing w:beforeLines="30" w:line="312" w:lineRule="auto"/>
      <w:ind w:firstLineChars="200" w:firstLine="420"/>
    </w:pPr>
    <w:rPr>
      <w:rFonts w:ascii="Times New Roman" w:eastAsia="仿宋" w:hAnsi="Times New Roman" w:cs="Times New Roman"/>
      <w:sz w:val="28"/>
      <w:szCs w:val="20"/>
    </w:rPr>
  </w:style>
  <w:style w:type="paragraph" w:customStyle="1" w:styleId="16">
    <w:name w:val="列出段落1"/>
    <w:basedOn w:val="a"/>
    <w:uiPriority w:val="99"/>
    <w:rsid w:val="00D214A9"/>
    <w:pPr>
      <w:spacing w:beforeLines="30" w:line="312" w:lineRule="auto"/>
      <w:ind w:firstLineChars="200" w:firstLine="420"/>
    </w:pPr>
    <w:rPr>
      <w:rFonts w:ascii="Times New Roman" w:eastAsia="仿宋" w:hAnsi="Times New Roman" w:cs="Times New Roman"/>
      <w:sz w:val="28"/>
      <w:szCs w:val="28"/>
    </w:rPr>
  </w:style>
  <w:style w:type="paragraph" w:customStyle="1" w:styleId="TOC10">
    <w:name w:val="TOC 标题1"/>
    <w:basedOn w:val="1"/>
    <w:next w:val="a"/>
    <w:uiPriority w:val="99"/>
    <w:rsid w:val="00D214A9"/>
    <w:pPr>
      <w:widowControl/>
      <w:numPr>
        <w:numId w:val="0"/>
      </w:numPr>
      <w:spacing w:before="340" w:afterLines="0" w:after="0" w:line="276" w:lineRule="auto"/>
      <w:jc w:val="left"/>
      <w:outlineLvl w:val="9"/>
    </w:pPr>
    <w:rPr>
      <w:rFonts w:ascii="Cambria" w:hAnsi="Cambria" w:cs="Cambria"/>
      <w:b/>
      <w:bCs w:val="0"/>
      <w:color w:val="365F91"/>
      <w:kern w:val="0"/>
      <w:sz w:val="28"/>
      <w:szCs w:val="28"/>
    </w:rPr>
  </w:style>
  <w:style w:type="paragraph" w:customStyle="1" w:styleId="17">
    <w:name w:val="样式1"/>
    <w:basedOn w:val="a"/>
    <w:rsid w:val="00D214A9"/>
    <w:pPr>
      <w:spacing w:beforeLines="30"/>
    </w:pPr>
    <w:rPr>
      <w:rFonts w:ascii="Times New Roman" w:eastAsia="宋体" w:hAnsi="Times New Roman" w:cs="Times New Roman"/>
      <w:szCs w:val="20"/>
    </w:rPr>
  </w:style>
  <w:style w:type="paragraph" w:customStyle="1" w:styleId="ParaCharCharCharChar">
    <w:name w:val="默认段落字体 Para Char Char Char Char"/>
    <w:basedOn w:val="a"/>
    <w:rsid w:val="00D214A9"/>
    <w:pPr>
      <w:spacing w:beforeLines="30"/>
    </w:pPr>
    <w:rPr>
      <w:rFonts w:ascii="Times New Roman" w:eastAsia="宋体" w:hAnsi="Times New Roman" w:cs="Times New Roman"/>
    </w:rPr>
  </w:style>
  <w:style w:type="paragraph" w:customStyle="1" w:styleId="afff5">
    <w:name w:val="标准三级"/>
    <w:basedOn w:val="a"/>
    <w:uiPriority w:val="99"/>
    <w:rsid w:val="00D214A9"/>
    <w:pPr>
      <w:spacing w:beforeLines="30" w:line="560" w:lineRule="exact"/>
      <w:ind w:firstLineChars="200" w:firstLine="562"/>
    </w:pPr>
    <w:rPr>
      <w:rFonts w:ascii="仿宋_GB2312" w:eastAsia="仿宋_GB2312" w:hAnsi="Times New Roman" w:cs="Times New Roman"/>
      <w:b/>
      <w:color w:val="000000"/>
      <w:sz w:val="28"/>
      <w:szCs w:val="28"/>
    </w:rPr>
  </w:style>
  <w:style w:type="paragraph" w:customStyle="1" w:styleId="TOC20">
    <w:name w:val="TOC 标题2"/>
    <w:basedOn w:val="1"/>
    <w:next w:val="a"/>
    <w:rsid w:val="00D214A9"/>
    <w:pPr>
      <w:widowControl/>
      <w:numPr>
        <w:numId w:val="0"/>
      </w:numPr>
      <w:spacing w:before="340" w:afterLines="0" w:after="0" w:line="276" w:lineRule="auto"/>
      <w:jc w:val="left"/>
      <w:outlineLvl w:val="9"/>
    </w:pPr>
    <w:rPr>
      <w:rFonts w:ascii="Cambria" w:hAnsi="Cambria"/>
      <w:b/>
      <w:bCs w:val="0"/>
      <w:color w:val="365F91"/>
      <w:kern w:val="0"/>
      <w:sz w:val="28"/>
      <w:szCs w:val="28"/>
    </w:rPr>
  </w:style>
  <w:style w:type="paragraph" w:customStyle="1" w:styleId="p0">
    <w:name w:val="p0"/>
    <w:basedOn w:val="a"/>
    <w:rsid w:val="00D214A9"/>
    <w:pPr>
      <w:widowControl/>
      <w:spacing w:beforeLines="30"/>
      <w:jc w:val="left"/>
    </w:pPr>
    <w:rPr>
      <w:rFonts w:ascii="Calibri" w:eastAsia="宋体" w:hAnsi="Calibri" w:cs="Times New Roman"/>
      <w:kern w:val="0"/>
      <w:sz w:val="24"/>
      <w:szCs w:val="21"/>
      <w:lang w:eastAsia="en-US" w:bidi="en-US"/>
    </w:rPr>
  </w:style>
  <w:style w:type="paragraph" w:customStyle="1" w:styleId="TOCHeading1">
    <w:name w:val="TOC Heading1"/>
    <w:basedOn w:val="1"/>
    <w:next w:val="a"/>
    <w:uiPriority w:val="99"/>
    <w:rsid w:val="00D214A9"/>
    <w:pPr>
      <w:widowControl/>
      <w:numPr>
        <w:numId w:val="0"/>
      </w:numPr>
      <w:adjustRightInd w:val="0"/>
      <w:snapToGrid w:val="0"/>
      <w:spacing w:before="0" w:afterLines="0" w:after="0" w:line="276" w:lineRule="auto"/>
      <w:ind w:firstLineChars="200" w:firstLine="200"/>
      <w:jc w:val="left"/>
      <w:outlineLvl w:val="9"/>
    </w:pPr>
    <w:rPr>
      <w:rFonts w:ascii="Cambria" w:hAnsi="Cambria"/>
      <w:b/>
      <w:bCs w:val="0"/>
      <w:color w:val="365F91"/>
      <w:kern w:val="0"/>
      <w:sz w:val="28"/>
      <w:szCs w:val="28"/>
    </w:rPr>
  </w:style>
  <w:style w:type="paragraph" w:customStyle="1" w:styleId="CharChar17">
    <w:name w:val="Char Char17"/>
    <w:basedOn w:val="a"/>
    <w:semiHidden/>
    <w:rsid w:val="00D214A9"/>
    <w:pPr>
      <w:widowControl/>
      <w:spacing w:beforeLines="30" w:after="160" w:line="240" w:lineRule="exact"/>
      <w:jc w:val="left"/>
    </w:pPr>
    <w:rPr>
      <w:rFonts w:ascii="Verdana" w:eastAsia="宋体" w:hAnsi="Verdana" w:cs="Times New Roman"/>
      <w:kern w:val="0"/>
      <w:sz w:val="20"/>
      <w:szCs w:val="20"/>
      <w:lang w:eastAsia="en-US"/>
    </w:rPr>
  </w:style>
  <w:style w:type="paragraph" w:styleId="TOC">
    <w:name w:val="TOC Heading"/>
    <w:basedOn w:val="1"/>
    <w:next w:val="a"/>
    <w:uiPriority w:val="39"/>
    <w:qFormat/>
    <w:rsid w:val="00D214A9"/>
    <w:pPr>
      <w:keepLines w:val="0"/>
      <w:widowControl/>
      <w:numPr>
        <w:numId w:val="0"/>
      </w:numPr>
      <w:spacing w:before="240" w:afterLines="0" w:after="60" w:line="240" w:lineRule="auto"/>
      <w:jc w:val="left"/>
      <w:outlineLvl w:val="9"/>
    </w:pPr>
    <w:rPr>
      <w:rFonts w:ascii="Cambria" w:hAnsi="Cambria"/>
      <w:b/>
      <w:kern w:val="32"/>
      <w:sz w:val="32"/>
      <w:szCs w:val="32"/>
      <w:lang w:eastAsia="en-US" w:bidi="en-US"/>
    </w:rPr>
  </w:style>
  <w:style w:type="paragraph" w:customStyle="1" w:styleId="CharCharCharChar">
    <w:name w:val="Char Char Char Char"/>
    <w:basedOn w:val="a"/>
    <w:semiHidden/>
    <w:rsid w:val="00D214A9"/>
    <w:pPr>
      <w:widowControl/>
      <w:spacing w:beforeLines="30" w:after="160" w:line="240" w:lineRule="exact"/>
      <w:jc w:val="left"/>
    </w:pPr>
    <w:rPr>
      <w:rFonts w:ascii="Verdana" w:eastAsia="宋体" w:hAnsi="Verdana" w:cs="Times New Roman"/>
      <w:kern w:val="0"/>
      <w:sz w:val="20"/>
      <w:szCs w:val="20"/>
      <w:lang w:eastAsia="en-US" w:bidi="en-US"/>
    </w:rPr>
  </w:style>
  <w:style w:type="paragraph" w:customStyle="1" w:styleId="23">
    <w:name w:val="无间隔2"/>
    <w:rsid w:val="00D214A9"/>
    <w:rPr>
      <w:kern w:val="2"/>
      <w:sz w:val="22"/>
      <w:szCs w:val="22"/>
    </w:rPr>
  </w:style>
  <w:style w:type="paragraph" w:customStyle="1" w:styleId="18">
    <w:name w:val="列表段落1"/>
    <w:basedOn w:val="a"/>
    <w:rsid w:val="00D214A9"/>
    <w:pPr>
      <w:spacing w:beforeLines="30" w:line="312" w:lineRule="auto"/>
      <w:ind w:firstLineChars="200" w:firstLine="420"/>
    </w:pPr>
    <w:rPr>
      <w:rFonts w:ascii="Times New Roman" w:eastAsia="仿宋" w:hAnsi="Times New Roman" w:cs="Times New Roman"/>
      <w:sz w:val="28"/>
      <w:szCs w:val="20"/>
    </w:rPr>
  </w:style>
  <w:style w:type="paragraph" w:customStyle="1" w:styleId="51">
    <w:name w:val="标题5"/>
    <w:basedOn w:val="a"/>
    <w:rsid w:val="00D214A9"/>
    <w:pPr>
      <w:widowControl/>
      <w:autoSpaceDE w:val="0"/>
      <w:autoSpaceDN w:val="0"/>
      <w:adjustRightInd w:val="0"/>
      <w:spacing w:beforeLines="30" w:line="310" w:lineRule="atLeast"/>
      <w:ind w:firstLine="425"/>
      <w:jc w:val="left"/>
    </w:pPr>
    <w:rPr>
      <w:rFonts w:ascii="黑体" w:eastAsia="黑体" w:hAnsi="Calibri" w:cs="Times New Roman"/>
      <w:kern w:val="0"/>
      <w:sz w:val="24"/>
      <w:szCs w:val="20"/>
      <w:lang w:eastAsia="en-US" w:bidi="en-US"/>
    </w:rPr>
  </w:style>
  <w:style w:type="table" w:customStyle="1" w:styleId="19">
    <w:name w:val="网格型1"/>
    <w:basedOn w:val="a1"/>
    <w:rsid w:val="00D214A9"/>
    <w:pPr>
      <w:widowControl w:val="0"/>
      <w:jc w:val="both"/>
    </w:pPr>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74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980E7-0379-45E4-9C18-127FB2A7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职教桥周洁</dc:creator>
  <cp:lastModifiedBy>H Y</cp:lastModifiedBy>
  <cp:revision>13</cp:revision>
  <dcterms:created xsi:type="dcterms:W3CDTF">2023-06-26T05:13:00Z</dcterms:created>
  <dcterms:modified xsi:type="dcterms:W3CDTF">2023-06-26T06:10:00Z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