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B0" w:rsidRPr="004321B0" w:rsidRDefault="004321B0" w:rsidP="00F53015">
      <w:pPr>
        <w:spacing w:line="360" w:lineRule="auto"/>
        <w:ind w:firstLineChars="950" w:firstLine="2850"/>
        <w:jc w:val="left"/>
        <w:rPr>
          <w:rFonts w:ascii="宋体" w:hAnsi="宋体" w:cs="宋体" w:hint="eastAsia"/>
          <w:sz w:val="30"/>
          <w:szCs w:val="30"/>
        </w:rPr>
      </w:pPr>
      <w:bookmarkStart w:id="0" w:name="_GoBack"/>
      <w:bookmarkEnd w:id="0"/>
      <w:r w:rsidRPr="004321B0">
        <w:rPr>
          <w:rFonts w:hint="eastAsia"/>
          <w:bCs/>
          <w:color w:val="000000"/>
          <w:sz w:val="30"/>
          <w:szCs w:val="30"/>
        </w:rPr>
        <w:t>电子产品装调竞赛器材</w:t>
      </w:r>
      <w:r w:rsidRPr="004321B0">
        <w:rPr>
          <w:rFonts w:ascii="宋体" w:hAnsi="宋体" w:cs="宋体" w:hint="eastAsia"/>
          <w:sz w:val="30"/>
          <w:szCs w:val="30"/>
        </w:rPr>
        <w:t>配置清单</w:t>
      </w:r>
    </w:p>
    <w:p w:rsidR="002F10CF" w:rsidRPr="002F10CF" w:rsidRDefault="004321B0" w:rsidP="004321B0">
      <w:pPr>
        <w:spacing w:line="360" w:lineRule="auto"/>
        <w:ind w:firstLineChars="650" w:firstLine="1820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</w:t>
      </w:r>
      <w:r w:rsidR="002F10CF" w:rsidRPr="002F10CF">
        <w:rPr>
          <w:rFonts w:ascii="宋体" w:hAnsi="宋体" w:cs="宋体" w:hint="eastAsia"/>
          <w:sz w:val="28"/>
          <w:szCs w:val="28"/>
        </w:rPr>
        <w:t>电子产品装调与智能检测技术学习套件</w:t>
      </w:r>
      <w:r w:rsidR="002F10CF" w:rsidRPr="002F10CF">
        <w:rPr>
          <w:rFonts w:ascii="宋体" w:hAnsi="宋体" w:hint="eastAsia"/>
          <w:color w:val="000000"/>
          <w:sz w:val="28"/>
          <w:szCs w:val="28"/>
        </w:rPr>
        <w:t>配置清单</w:t>
      </w:r>
    </w:p>
    <w:tbl>
      <w:tblPr>
        <w:tblW w:w="0" w:type="auto"/>
        <w:tblInd w:w="263" w:type="dxa"/>
        <w:tblLayout w:type="fixed"/>
        <w:tblLook w:val="0000" w:firstRow="0" w:lastRow="0" w:firstColumn="0" w:lastColumn="0" w:noHBand="0" w:noVBand="0"/>
      </w:tblPr>
      <w:tblGrid>
        <w:gridCol w:w="4080"/>
        <w:gridCol w:w="1180"/>
        <w:gridCol w:w="1340"/>
        <w:gridCol w:w="2715"/>
      </w:tblGrid>
      <w:tr w:rsidR="002F10CF" w:rsidTr="002F10CF">
        <w:trPr>
          <w:trHeight w:val="45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模块名称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尺寸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EDM001-MCS51主机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EDM002-AVR主机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EDM101-声光控制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EDM102-温度传感器LM35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EDM103-温度传感器18B20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EDM104-称重传感器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EDM105-空气质量传感器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EDM106-烟雾传感器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EDM107-热释电红外传感器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EDM108-酒精传感器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EDM109-PT100传感器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EDM110-红外测温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EDM111-超声波发射接收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EDM112-红外反射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EDM201-触摸按键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EDM202-音频功放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EDM203-ICL7135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EDM204-反相器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EDM301-倒车音乐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EDM302-四种音乐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EDM303-三位计数器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EDM304-FM接收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EDM305-单稳态电路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EDM306-双稳态电路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EDM307-脉冲及信号产生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EDM308-无线接收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EDM309-无线发射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EDM310-多段语音录放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EDM311-红外发射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EDM312-红外接收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EDM313-AK040语音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EDM401-直流电机驱动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EDM402-直流继电器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EDM403-8位独立按键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EDM404-NPN三极管驱动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EDM405-PNP三极管驱动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EDM406-4*4键盘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EDM501-直流风机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EDM502-直流电机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EDM503-扬声器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EDM504-蜂鸣器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EDM505-步进电机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EDM506-加热模块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EDM507-半导体制冷片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EDM601-64*32点阵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190*146*40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EDM602-交通</w:t>
            </w:r>
            <w:proofErr w:type="gramStart"/>
            <w:r>
              <w:rPr>
                <w:rFonts w:ascii="宋体" w:hAnsi="宋体" w:hint="eastAsia"/>
                <w:color w:val="000000"/>
              </w:rPr>
              <w:t>灯显示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EDM603-十进制计数器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EDM604-灯泡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EDM605-四位数码</w:t>
            </w:r>
            <w:proofErr w:type="gramStart"/>
            <w:r>
              <w:rPr>
                <w:rFonts w:ascii="宋体" w:hAnsi="宋体" w:hint="eastAsia"/>
                <w:color w:val="000000"/>
              </w:rPr>
              <w:t>管显示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EDM606-12864点阵液晶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EDM607-综合显示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大小头转接线红色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大小头转接线黑色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单片机连线60CM(红色)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单片机连线60CM(红色)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单片机连线40CM(黄色)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单片机连线40CM(绿</w:t>
            </w:r>
            <w:proofErr w:type="gramStart"/>
            <w:r>
              <w:rPr>
                <w:rFonts w:ascii="宋体" w:hAnsi="宋体" w:hint="eastAsia"/>
                <w:color w:val="000000"/>
              </w:rPr>
              <w:t>芭</w:t>
            </w:r>
            <w:proofErr w:type="gramEnd"/>
            <w:r>
              <w:rPr>
                <w:rFonts w:ascii="宋体" w:hAnsi="宋体" w:hint="eastAsia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单片机连线40CM(蓝色)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单片机连线20CM(黄色)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单片机连线20CM(绿色)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单片机连线20CM(蓝色)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  <w:proofErr w:type="gramStart"/>
            <w:r>
              <w:rPr>
                <w:rFonts w:ascii="宋体" w:hAnsi="宋体" w:hint="eastAsia"/>
                <w:color w:val="000000"/>
              </w:rPr>
              <w:t>针排线</w:t>
            </w:r>
            <w:proofErr w:type="gramEnd"/>
            <w:r>
              <w:rPr>
                <w:rFonts w:ascii="宋体" w:hAnsi="宋体" w:hint="eastAsia"/>
                <w:color w:val="000000"/>
              </w:rPr>
              <w:t>(彩色)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双头3</w:t>
            </w:r>
            <w:proofErr w:type="gramStart"/>
            <w:r>
              <w:rPr>
                <w:rFonts w:ascii="宋体" w:hAnsi="宋体" w:hint="eastAsia"/>
                <w:color w:val="000000"/>
              </w:rPr>
              <w:t>针排线</w:t>
            </w:r>
            <w:proofErr w:type="gramEnd"/>
            <w:r>
              <w:rPr>
                <w:rFonts w:ascii="宋体" w:hAnsi="宋体" w:hint="eastAsia"/>
                <w:color w:val="000000"/>
              </w:rPr>
              <w:t>37CM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集成18B20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集成LM35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砝码20g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YL-ISP下载器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YL-232串口线(直通)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网孔板305mm*435mm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电源适配器12V/5A(DC-00819)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YL-EDMISP软件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PT100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培训资料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模块位置图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2F10CF" w:rsidRDefault="002F10CF" w:rsidP="002F10CF">
      <w:pPr>
        <w:spacing w:line="360" w:lineRule="auto"/>
        <w:rPr>
          <w:rFonts w:ascii="宋体" w:hAnsi="宋体" w:hint="eastAsia"/>
        </w:rPr>
      </w:pPr>
    </w:p>
    <w:p w:rsidR="002F10CF" w:rsidRDefault="002F10CF" w:rsidP="002F10CF">
      <w:pPr>
        <w:spacing w:line="360" w:lineRule="auto"/>
        <w:rPr>
          <w:rFonts w:ascii="宋体" w:hAnsi="宋体" w:hint="eastAsia"/>
        </w:rPr>
      </w:pPr>
    </w:p>
    <w:p w:rsidR="002F10CF" w:rsidRDefault="002F10CF" w:rsidP="002F10CF">
      <w:pPr>
        <w:spacing w:line="360" w:lineRule="auto"/>
        <w:rPr>
          <w:rFonts w:ascii="宋体" w:hAnsi="宋体" w:hint="eastAsia"/>
        </w:rPr>
      </w:pPr>
    </w:p>
    <w:p w:rsidR="002F10CF" w:rsidRPr="002F10CF" w:rsidRDefault="004321B0" w:rsidP="004321B0">
      <w:pPr>
        <w:spacing w:line="360" w:lineRule="auto"/>
        <w:ind w:firstLineChars="1150" w:firstLine="3220"/>
        <w:rPr>
          <w:rFonts w:ascii="宋体" w:hAnsi="宋体"/>
          <w:sz w:val="28"/>
        </w:rPr>
      </w:pPr>
      <w:r>
        <w:rPr>
          <w:rFonts w:ascii="宋体" w:hAnsi="宋体" w:cs="宋体" w:hint="eastAsia"/>
          <w:sz w:val="28"/>
          <w:szCs w:val="28"/>
        </w:rPr>
        <w:t>2、</w:t>
      </w:r>
      <w:r w:rsidR="002F10CF" w:rsidRPr="002F10CF">
        <w:rPr>
          <w:rFonts w:ascii="宋体" w:hAnsi="宋体" w:cs="宋体" w:hint="eastAsia"/>
          <w:sz w:val="28"/>
          <w:szCs w:val="28"/>
        </w:rPr>
        <w:t>电子电路模块</w:t>
      </w:r>
      <w:r w:rsidR="002F10CF" w:rsidRPr="002F10CF">
        <w:rPr>
          <w:rFonts w:ascii="宋体" w:hAnsi="宋体" w:hint="eastAsia"/>
          <w:sz w:val="28"/>
        </w:rPr>
        <w:t>配置清单</w:t>
      </w: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1230"/>
        <w:gridCol w:w="1275"/>
        <w:gridCol w:w="3007"/>
      </w:tblGrid>
      <w:tr w:rsidR="002F10CF" w:rsidTr="002F10CF">
        <w:trPr>
          <w:trHeight w:val="454"/>
        </w:trPr>
        <w:tc>
          <w:tcPr>
            <w:tcW w:w="9592" w:type="dxa"/>
            <w:gridSpan w:val="4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EDM003-STM32主机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EDM113-语音放大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EDM114-光照传感器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EDM115-金属检测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EDM116-湿度传感器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EDM117-颜色传感器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EDM118-震动传感器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EDM119-火焰传感器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EDM120-PN结测温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EDM121-热敏电阻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lastRenderedPageBreak/>
              <w:t>EDM122-雨滴传感器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EDM123-光电传感器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EDM124-倾角传感器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EDM125-数字摄像头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EDM126-指纹模块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EDM205-串行AD转换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EDM206-并行AD转换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EDM207-串行DA转换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EDM208-并行DA转换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EDM209-光</w:t>
            </w:r>
            <w:proofErr w:type="gramStart"/>
            <w:r>
              <w:rPr>
                <w:rFonts w:ascii="宋体" w:hAnsi="宋体" w:hint="eastAsia"/>
              </w:rPr>
              <w:t>耦</w:t>
            </w:r>
            <w:proofErr w:type="gramEnd"/>
            <w:r>
              <w:rPr>
                <w:rFonts w:ascii="宋体" w:hAnsi="宋体" w:hint="eastAsia"/>
              </w:rPr>
              <w:t>隔离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EDM210-VI变换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EDM211-低通滤波器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EDM212-高通滤波器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EDM213-电压比较器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EDM214-精密整流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EDM215-模拟开关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EDM216-串并转换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EDM217-并串转换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EDM218-FV变换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EDM219-VF变换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EDM220-运放模块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EDM221-U盘、SD卡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EDM222-3-5V电平转换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EDM223-比例放大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EDM314-单次脉冲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EDM315-固定直流稳压电源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EDM316-可调直流稳压电源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EDM317-多谐振荡器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ind w:firstLineChars="200"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EDM407-双向可控硅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ind w:firstLineChars="200"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EDM408-电磁继电器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EDM608-1602字符液晶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lastRenderedPageBreak/>
              <w:t>EDM610-TFT触摸屏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124*146*40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EDM701-RFID模块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EDM702-CAN总线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58*124*40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EDM703-RS485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EDM704-Zigbee模块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EDM705-nRF24L01模块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EDM706-GPS模块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58*58*40</w:t>
            </w: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音频线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条</w:t>
            </w:r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2G SD卡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射频卡片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二极管1N4148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F10CF" w:rsidTr="002F10CF">
        <w:trPr>
          <w:trHeight w:val="454"/>
        </w:trPr>
        <w:tc>
          <w:tcPr>
            <w:tcW w:w="408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热敏电阻10K</w:t>
            </w:r>
          </w:p>
        </w:tc>
        <w:tc>
          <w:tcPr>
            <w:tcW w:w="1230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  <w:proofErr w:type="gramStart"/>
            <w:r>
              <w:rPr>
                <w:rFonts w:ascii="宋体" w:hAnsi="宋体" w:hint="eastAsia"/>
                <w:color w:val="000000"/>
              </w:rPr>
              <w:t>个</w:t>
            </w:r>
            <w:proofErr w:type="gramEnd"/>
          </w:p>
        </w:tc>
        <w:tc>
          <w:tcPr>
            <w:tcW w:w="3007" w:type="dxa"/>
            <w:vAlign w:val="center"/>
          </w:tcPr>
          <w:p w:rsidR="002F10CF" w:rsidRDefault="002F10CF" w:rsidP="002F10C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 w:rsidR="00DC0BB7" w:rsidRDefault="00DC0BB7"/>
    <w:sectPr w:rsidR="00DC0BB7" w:rsidSect="007E3E03">
      <w:footerReference w:type="default" r:id="rId7"/>
      <w:pgSz w:w="11906" w:h="16838"/>
      <w:pgMar w:top="1134" w:right="1134" w:bottom="1134" w:left="1134" w:header="851" w:footer="851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E0" w:rsidRDefault="002836E0" w:rsidP="004321B0">
      <w:r>
        <w:separator/>
      </w:r>
    </w:p>
  </w:endnote>
  <w:endnote w:type="continuationSeparator" w:id="0">
    <w:p w:rsidR="002836E0" w:rsidRDefault="002836E0" w:rsidP="004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023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321B0" w:rsidRDefault="004321B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21B0" w:rsidRDefault="004321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E0" w:rsidRDefault="002836E0" w:rsidP="004321B0">
      <w:r>
        <w:separator/>
      </w:r>
    </w:p>
  </w:footnote>
  <w:footnote w:type="continuationSeparator" w:id="0">
    <w:p w:rsidR="002836E0" w:rsidRDefault="002836E0" w:rsidP="0043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F"/>
    <w:rsid w:val="002836E0"/>
    <w:rsid w:val="002F10CF"/>
    <w:rsid w:val="004321B0"/>
    <w:rsid w:val="007E3E03"/>
    <w:rsid w:val="00DC0BB7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C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1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1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C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1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1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494</Words>
  <Characters>2820</Characters>
  <Application>Microsoft Office Word</Application>
  <DocSecurity>0</DocSecurity>
  <Lines>23</Lines>
  <Paragraphs>6</Paragraphs>
  <ScaleCrop>false</ScaleCrop>
  <Company>Lenovo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</dc:creator>
  <cp:lastModifiedBy>lyj</cp:lastModifiedBy>
  <cp:revision>2</cp:revision>
  <dcterms:created xsi:type="dcterms:W3CDTF">2020-01-05T01:06:00Z</dcterms:created>
  <dcterms:modified xsi:type="dcterms:W3CDTF">2020-01-05T01:33:00Z</dcterms:modified>
</cp:coreProperties>
</file>