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6F" w:rsidRDefault="000021BC">
      <w:pPr>
        <w:tabs>
          <w:tab w:val="left" w:pos="180"/>
        </w:tabs>
        <w:spacing w:after="0" w:line="360" w:lineRule="auto"/>
        <w:jc w:val="center"/>
        <w:rPr>
          <w:rFonts w:ascii="宋体" w:eastAsia="宋体" w:hAnsi="宋体" w:cs="宋体"/>
          <w:b/>
          <w:bCs/>
          <w:iCs/>
          <w:sz w:val="44"/>
          <w:szCs w:val="44"/>
        </w:rPr>
      </w:pPr>
      <w:r>
        <w:rPr>
          <w:rFonts w:ascii="宋体" w:eastAsia="宋体" w:hAnsi="宋体" w:cs="宋体" w:hint="eastAsia"/>
          <w:b/>
          <w:bCs/>
          <w:iCs/>
          <w:sz w:val="44"/>
          <w:szCs w:val="44"/>
        </w:rPr>
        <w:t>阳江技师学院信息化监理采购项目</w:t>
      </w:r>
    </w:p>
    <w:p w:rsidR="007E296F" w:rsidRDefault="000021BC">
      <w:pPr>
        <w:tabs>
          <w:tab w:val="left" w:pos="180"/>
        </w:tabs>
        <w:spacing w:after="0" w:line="360" w:lineRule="auto"/>
        <w:jc w:val="center"/>
        <w:rPr>
          <w:rFonts w:ascii="宋体" w:eastAsia="宋体" w:hAnsi="宋体" w:cs="宋体"/>
          <w:b/>
          <w:bCs/>
          <w:iCs/>
          <w:sz w:val="44"/>
          <w:szCs w:val="44"/>
        </w:rPr>
      </w:pPr>
      <w:r>
        <w:rPr>
          <w:rFonts w:ascii="宋体" w:eastAsia="宋体" w:hAnsi="宋体" w:cs="宋体" w:hint="eastAsia"/>
          <w:b/>
          <w:bCs/>
          <w:iCs/>
          <w:sz w:val="44"/>
          <w:szCs w:val="44"/>
        </w:rPr>
        <w:t>询价采购书</w:t>
      </w:r>
    </w:p>
    <w:p w:rsidR="007E296F" w:rsidRDefault="007E296F">
      <w:pPr>
        <w:spacing w:afterLines="50" w:after="156" w:line="360" w:lineRule="auto"/>
        <w:ind w:firstLineChars="200" w:firstLine="640"/>
        <w:rPr>
          <w:rFonts w:ascii="宋体" w:eastAsia="宋体" w:hAnsi="宋体" w:cs="宋体"/>
          <w:sz w:val="32"/>
          <w:szCs w:val="32"/>
        </w:rPr>
      </w:pP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一、采购项目名称：阳江技师学院信息化监理采购项目</w:t>
      </w: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二、服务地点：阳江技师学院</w:t>
      </w: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三、报价人资格要求为：</w:t>
      </w:r>
    </w:p>
    <w:p w:rsidR="007E296F" w:rsidRDefault="000021BC">
      <w:pPr>
        <w:spacing w:line="360" w:lineRule="auto"/>
        <w:rPr>
          <w:rFonts w:ascii="宋体" w:eastAsia="宋体" w:hAnsi="宋体" w:cs="宋体"/>
          <w:b/>
          <w:sz w:val="32"/>
          <w:szCs w:val="32"/>
        </w:rPr>
      </w:pPr>
      <w:r>
        <w:rPr>
          <w:rFonts w:ascii="宋体" w:eastAsia="宋体" w:hAnsi="宋体" w:cs="宋体" w:hint="eastAsia"/>
          <w:sz w:val="32"/>
          <w:szCs w:val="32"/>
        </w:rPr>
        <w:t xml:space="preserve">   （一）报价人应具备《中华人民共和国政府采购法》第二十二条规定的条件；</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1、具有独立承担民事责任的能力；</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2、具有良好的商业信誉和健全的财务会计制度；</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3、具有履行合同所必需的设备和专业技术能力；</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4、有依法缴纳税收和社会保障资金的良好记录；</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5、参加政府采购活动前三年内，在经营活动中没有重大违法记录；</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6、法律、行政法规规定的其他条件。</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 xml:space="preserve">   （二）本项目不接受联合体报价。</w:t>
      </w:r>
    </w:p>
    <w:p w:rsidR="007E296F" w:rsidRDefault="000021BC">
      <w:pPr>
        <w:numPr>
          <w:ilvl w:val="0"/>
          <w:numId w:val="1"/>
        </w:num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lastRenderedPageBreak/>
        <w:t>项目报价：</w:t>
      </w:r>
    </w:p>
    <w:p w:rsidR="007E296F" w:rsidRDefault="000021BC" w:rsidP="0057097C">
      <w:pPr>
        <w:numPr>
          <w:ilvl w:val="0"/>
          <w:numId w:val="2"/>
        </w:numPr>
        <w:spacing w:line="360" w:lineRule="auto"/>
        <w:ind w:leftChars="200" w:left="440"/>
        <w:rPr>
          <w:rFonts w:ascii="宋体" w:eastAsia="宋体" w:hAnsi="宋体" w:cs="宋体"/>
          <w:sz w:val="32"/>
          <w:szCs w:val="32"/>
        </w:rPr>
      </w:pPr>
      <w:r>
        <w:rPr>
          <w:rFonts w:ascii="宋体" w:eastAsia="宋体" w:hAnsi="宋体" w:cs="宋体" w:hint="eastAsia"/>
          <w:sz w:val="32"/>
          <w:szCs w:val="32"/>
        </w:rPr>
        <w:t>报价内容:阳江技师学院信息化采购项目（合同价</w:t>
      </w:r>
      <w:r w:rsidR="0057097C">
        <w:rPr>
          <w:rFonts w:ascii="宋体" w:eastAsia="宋体" w:hAnsi="宋体" w:cs="宋体" w:hint="eastAsia"/>
          <w:sz w:val="32"/>
          <w:szCs w:val="32"/>
        </w:rPr>
        <w:t>6</w:t>
      </w:r>
      <w:r>
        <w:rPr>
          <w:rFonts w:ascii="宋体" w:eastAsia="宋体" w:hAnsi="宋体" w:cs="宋体" w:hint="eastAsia"/>
          <w:sz w:val="32"/>
          <w:szCs w:val="32"/>
        </w:rPr>
        <w:t>23万元）实施等阶段全过程监理，在监理范围内，对阳江技师学院信息化采购项目中标单位实施阶段进行把控，对采购进行质量、进度、投资三大目标控制实施全过程监控，并实施信息管理、合同管理和协调各参建单位的工作关系。</w:t>
      </w:r>
    </w:p>
    <w:p w:rsidR="007E296F" w:rsidRDefault="000021BC">
      <w:pPr>
        <w:numPr>
          <w:ilvl w:val="0"/>
          <w:numId w:val="2"/>
        </w:numPr>
        <w:spacing w:line="360" w:lineRule="auto"/>
        <w:ind w:leftChars="200" w:left="440"/>
        <w:rPr>
          <w:rFonts w:ascii="宋体" w:eastAsia="宋体" w:hAnsi="宋体" w:cs="宋体"/>
          <w:sz w:val="32"/>
          <w:szCs w:val="32"/>
        </w:rPr>
      </w:pPr>
      <w:r>
        <w:rPr>
          <w:rFonts w:ascii="宋体" w:eastAsia="宋体" w:hAnsi="宋体" w:cs="宋体" w:hint="eastAsia"/>
          <w:sz w:val="32"/>
          <w:szCs w:val="32"/>
        </w:rPr>
        <w:t>最高限价：按标准收费80%，低价中标，</w:t>
      </w:r>
      <w:r>
        <w:rPr>
          <w:rFonts w:ascii="宋体" w:eastAsia="宋体" w:hAnsi="宋体" w:cs="宋体" w:hint="eastAsia"/>
          <w:b/>
          <w:sz w:val="32"/>
          <w:szCs w:val="32"/>
        </w:rPr>
        <w:t>超过限价作无效投标处理。</w:t>
      </w:r>
    </w:p>
    <w:p w:rsidR="007E296F" w:rsidRDefault="000021BC">
      <w:pPr>
        <w:spacing w:after="0" w:line="360" w:lineRule="auto"/>
        <w:ind w:firstLine="645"/>
        <w:jc w:val="both"/>
        <w:rPr>
          <w:rFonts w:ascii="宋体" w:eastAsia="宋体" w:hAnsi="宋体" w:cs="宋体"/>
          <w:sz w:val="32"/>
          <w:szCs w:val="32"/>
        </w:rPr>
      </w:pPr>
      <w:r>
        <w:rPr>
          <w:rFonts w:ascii="宋体" w:eastAsia="宋体" w:hAnsi="宋体" w:cs="宋体" w:hint="eastAsia"/>
          <w:sz w:val="32"/>
          <w:szCs w:val="32"/>
        </w:rPr>
        <w:t>五、服务期限：至阳江技师学院信息化采购项目完工为止。</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六、质量要求：达到合格标准。</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七、</w:t>
      </w:r>
      <w:proofErr w:type="gramStart"/>
      <w:r>
        <w:rPr>
          <w:rFonts w:ascii="宋体" w:eastAsia="宋体" w:hAnsi="宋体" w:cs="宋体" w:hint="eastAsia"/>
          <w:sz w:val="32"/>
          <w:szCs w:val="32"/>
        </w:rPr>
        <w:t>确标方式</w:t>
      </w:r>
      <w:proofErr w:type="gramEnd"/>
      <w:r>
        <w:rPr>
          <w:rFonts w:ascii="宋体" w:eastAsia="宋体" w:hAnsi="宋体" w:cs="宋体" w:hint="eastAsia"/>
          <w:sz w:val="32"/>
          <w:szCs w:val="32"/>
        </w:rPr>
        <w:t>：</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1、《阳江技师学院信息化监理采购项目询价采购报价标书》由报价供应商根据采购文件附件一的格式编制，报价时把报价标书用信封密封，并在封口处加盖公司公章。</w:t>
      </w:r>
    </w:p>
    <w:p w:rsidR="007E296F" w:rsidRDefault="000021BC">
      <w:pPr>
        <w:spacing w:line="360" w:lineRule="auto"/>
        <w:ind w:firstLineChars="197" w:firstLine="630"/>
        <w:rPr>
          <w:rFonts w:ascii="宋体" w:eastAsia="宋体" w:hAnsi="宋体" w:cs="宋体"/>
          <w:sz w:val="32"/>
          <w:szCs w:val="32"/>
        </w:rPr>
      </w:pPr>
      <w:r>
        <w:rPr>
          <w:rFonts w:ascii="宋体" w:eastAsia="宋体" w:hAnsi="宋体" w:cs="宋体" w:hint="eastAsia"/>
          <w:sz w:val="32"/>
          <w:szCs w:val="32"/>
        </w:rPr>
        <w:t xml:space="preserve">2、确定供应商的办法: </w:t>
      </w:r>
      <w:bookmarkStart w:id="0" w:name="_Toc369180048"/>
      <w:bookmarkStart w:id="1" w:name="_Toc198818625"/>
    </w:p>
    <w:p w:rsidR="007E296F" w:rsidRDefault="000021BC" w:rsidP="00C41CF9">
      <w:pPr>
        <w:spacing w:line="360" w:lineRule="auto"/>
        <w:rPr>
          <w:rFonts w:ascii="宋体" w:eastAsia="宋体" w:hAnsi="宋体" w:cs="宋体"/>
          <w:color w:val="FF0000"/>
          <w:sz w:val="32"/>
          <w:szCs w:val="32"/>
        </w:rPr>
      </w:pPr>
      <w:r>
        <w:rPr>
          <w:rFonts w:ascii="宋体" w:eastAsia="宋体" w:hAnsi="宋体" w:cs="宋体" w:hint="eastAsia"/>
          <w:sz w:val="32"/>
          <w:szCs w:val="32"/>
        </w:rPr>
        <w:t xml:space="preserve">   （1）阳江技师学院</w:t>
      </w:r>
      <w:r w:rsidRPr="0057097C">
        <w:rPr>
          <w:rFonts w:ascii="宋体" w:eastAsia="宋体" w:hAnsi="宋体" w:cs="宋体" w:hint="eastAsia"/>
          <w:sz w:val="32"/>
          <w:szCs w:val="32"/>
        </w:rPr>
        <w:t>成员组成询价小组；</w:t>
      </w:r>
    </w:p>
    <w:p w:rsidR="007E296F" w:rsidRDefault="000021BC">
      <w:pPr>
        <w:spacing w:line="360" w:lineRule="auto"/>
        <w:ind w:firstLineChars="150" w:firstLine="480"/>
        <w:rPr>
          <w:rFonts w:ascii="宋体" w:eastAsia="宋体" w:hAnsi="宋体" w:cs="宋体"/>
          <w:sz w:val="32"/>
          <w:szCs w:val="32"/>
        </w:rPr>
      </w:pPr>
      <w:r>
        <w:rPr>
          <w:rFonts w:ascii="宋体" w:eastAsia="宋体" w:hAnsi="宋体" w:cs="宋体" w:hint="eastAsia"/>
          <w:sz w:val="32"/>
          <w:szCs w:val="32"/>
        </w:rPr>
        <w:lastRenderedPageBreak/>
        <w:t>（2）</w:t>
      </w:r>
      <w:bookmarkEnd w:id="0"/>
      <w:bookmarkEnd w:id="1"/>
      <w:r>
        <w:rPr>
          <w:rFonts w:ascii="宋体" w:eastAsia="宋体" w:hAnsi="宋体" w:cs="宋体" w:hint="eastAsia"/>
          <w:sz w:val="32"/>
          <w:szCs w:val="32"/>
        </w:rPr>
        <w:t>询价小组审查报价文件是否对询价文件</w:t>
      </w:r>
      <w:proofErr w:type="gramStart"/>
      <w:r>
        <w:rPr>
          <w:rFonts w:ascii="宋体" w:eastAsia="宋体" w:hAnsi="宋体" w:cs="宋体" w:hint="eastAsia"/>
          <w:sz w:val="32"/>
          <w:szCs w:val="32"/>
        </w:rPr>
        <w:t>作出</w:t>
      </w:r>
      <w:proofErr w:type="gramEnd"/>
      <w:r>
        <w:rPr>
          <w:rFonts w:ascii="宋体" w:eastAsia="宋体" w:hAnsi="宋体" w:cs="宋体" w:hint="eastAsia"/>
          <w:sz w:val="32"/>
          <w:szCs w:val="32"/>
        </w:rPr>
        <w:t>实质性的响应（</w:t>
      </w:r>
      <w:r>
        <w:rPr>
          <w:rFonts w:ascii="宋体" w:eastAsia="宋体" w:hAnsi="宋体" w:cs="宋体" w:hint="eastAsia"/>
          <w:b/>
          <w:sz w:val="32"/>
          <w:szCs w:val="32"/>
        </w:rPr>
        <w:t>不响应</w:t>
      </w:r>
      <w:r>
        <w:rPr>
          <w:rFonts w:ascii="宋体" w:eastAsia="宋体" w:hAnsi="宋体" w:cs="宋体" w:hint="eastAsia"/>
          <w:b/>
          <w:color w:val="000000"/>
          <w:sz w:val="32"/>
          <w:szCs w:val="32"/>
        </w:rPr>
        <w:t>作废标处理</w:t>
      </w:r>
      <w:r>
        <w:rPr>
          <w:rFonts w:ascii="宋体" w:eastAsia="宋体" w:hAnsi="宋体" w:cs="宋体" w:hint="eastAsia"/>
          <w:sz w:val="32"/>
          <w:szCs w:val="32"/>
        </w:rPr>
        <w:t>），对未</w:t>
      </w:r>
      <w:proofErr w:type="gramStart"/>
      <w:r>
        <w:rPr>
          <w:rFonts w:ascii="宋体" w:eastAsia="宋体" w:hAnsi="宋体" w:cs="宋体" w:hint="eastAsia"/>
          <w:sz w:val="32"/>
          <w:szCs w:val="32"/>
        </w:rPr>
        <w:t>作出</w:t>
      </w:r>
      <w:proofErr w:type="gramEnd"/>
      <w:r>
        <w:rPr>
          <w:rFonts w:ascii="宋体" w:eastAsia="宋体" w:hAnsi="宋体" w:cs="宋体" w:hint="eastAsia"/>
          <w:sz w:val="32"/>
          <w:szCs w:val="32"/>
        </w:rPr>
        <w:t>实质性响应的供应商由会议主持人向其现场告知。</w:t>
      </w:r>
    </w:p>
    <w:p w:rsidR="007E296F" w:rsidRDefault="000021BC">
      <w:pPr>
        <w:spacing w:line="360" w:lineRule="auto"/>
        <w:ind w:firstLineChars="150" w:firstLine="480"/>
        <w:rPr>
          <w:rFonts w:ascii="宋体" w:eastAsia="宋体" w:hAnsi="宋体" w:cs="宋体"/>
          <w:sz w:val="32"/>
          <w:szCs w:val="32"/>
        </w:rPr>
      </w:pPr>
      <w:r>
        <w:rPr>
          <w:rFonts w:ascii="宋体" w:eastAsia="宋体" w:hAnsi="宋体" w:cs="宋体" w:hint="eastAsia"/>
          <w:sz w:val="32"/>
          <w:szCs w:val="32"/>
        </w:rPr>
        <w:t>（3）询价小组进行</w:t>
      </w:r>
      <w:r>
        <w:rPr>
          <w:rFonts w:ascii="宋体" w:eastAsia="宋体" w:hAnsi="宋体" w:cs="宋体" w:hint="eastAsia"/>
          <w:color w:val="000000"/>
          <w:sz w:val="32"/>
          <w:szCs w:val="32"/>
        </w:rPr>
        <w:t>综合评议，对提供产品质量、服务均能满足询价文件规定最低要求的供应商列为成交的候选对象，依照候选供应商的报价顺序，以有效报价最低者确定为成交供应商。</w:t>
      </w:r>
    </w:p>
    <w:p w:rsidR="007E296F" w:rsidRDefault="000021BC">
      <w:pPr>
        <w:spacing w:line="360" w:lineRule="auto"/>
        <w:ind w:firstLineChars="200" w:firstLine="643"/>
        <w:rPr>
          <w:rFonts w:ascii="宋体" w:eastAsia="宋体" w:hAnsi="宋体" w:cs="宋体"/>
          <w:b/>
          <w:sz w:val="32"/>
          <w:szCs w:val="32"/>
        </w:rPr>
      </w:pPr>
      <w:r>
        <w:rPr>
          <w:rFonts w:ascii="宋体" w:eastAsia="宋体" w:hAnsi="宋体" w:cs="宋体" w:hint="eastAsia"/>
          <w:b/>
          <w:sz w:val="32"/>
          <w:szCs w:val="32"/>
        </w:rPr>
        <w:t>八、报价文件必须提交一份正本和四份副本。</w:t>
      </w:r>
    </w:p>
    <w:p w:rsidR="007E296F" w:rsidRDefault="000021BC" w:rsidP="00E03FBD">
      <w:pPr>
        <w:spacing w:line="360" w:lineRule="auto"/>
        <w:ind w:firstLine="645"/>
        <w:rPr>
          <w:rFonts w:ascii="宋体" w:eastAsia="宋体" w:hAnsi="宋体" w:cs="宋体"/>
          <w:color w:val="FF0000"/>
          <w:sz w:val="32"/>
          <w:szCs w:val="32"/>
        </w:rPr>
      </w:pPr>
      <w:r>
        <w:rPr>
          <w:rFonts w:ascii="宋体" w:eastAsia="宋体" w:hAnsi="宋体" w:cs="宋体" w:hint="eastAsia"/>
          <w:sz w:val="32"/>
          <w:szCs w:val="32"/>
        </w:rPr>
        <w:t>九、报价文件递交时间:</w:t>
      </w:r>
      <w:r w:rsidRPr="0057097C">
        <w:rPr>
          <w:rFonts w:ascii="宋体" w:eastAsia="宋体" w:hAnsi="宋体" w:cs="宋体" w:hint="eastAsia"/>
          <w:sz w:val="32"/>
          <w:szCs w:val="32"/>
        </w:rPr>
        <w:t xml:space="preserve"> 2017年</w:t>
      </w:r>
      <w:r w:rsidR="00C41CF9" w:rsidRPr="0057097C">
        <w:rPr>
          <w:rFonts w:ascii="宋体" w:eastAsia="宋体" w:hAnsi="宋体" w:cs="宋体" w:hint="eastAsia"/>
          <w:sz w:val="32"/>
          <w:szCs w:val="32"/>
        </w:rPr>
        <w:t>6</w:t>
      </w:r>
      <w:r w:rsidRPr="0057097C">
        <w:rPr>
          <w:rFonts w:ascii="宋体" w:eastAsia="宋体" w:hAnsi="宋体" w:cs="宋体" w:hint="eastAsia"/>
          <w:sz w:val="32"/>
          <w:szCs w:val="32"/>
        </w:rPr>
        <w:t>月</w:t>
      </w:r>
      <w:r w:rsidR="00C41CF9" w:rsidRPr="0057097C">
        <w:rPr>
          <w:rFonts w:ascii="宋体" w:eastAsia="宋体" w:hAnsi="宋体" w:cs="宋体" w:hint="eastAsia"/>
          <w:sz w:val="32"/>
          <w:szCs w:val="32"/>
        </w:rPr>
        <w:t>19</w:t>
      </w:r>
      <w:r w:rsidRPr="0057097C">
        <w:rPr>
          <w:rFonts w:ascii="宋体" w:eastAsia="宋体" w:hAnsi="宋体" w:cs="宋体" w:hint="eastAsia"/>
          <w:sz w:val="32"/>
          <w:szCs w:val="32"/>
        </w:rPr>
        <w:t>日（星期一）9:</w:t>
      </w:r>
      <w:r w:rsidR="00E03FBD" w:rsidRPr="0057097C">
        <w:rPr>
          <w:rFonts w:ascii="宋体" w:eastAsia="宋体" w:hAnsi="宋体" w:cs="宋体" w:hint="eastAsia"/>
          <w:sz w:val="32"/>
          <w:szCs w:val="32"/>
        </w:rPr>
        <w:t>3</w:t>
      </w:r>
      <w:r w:rsidRPr="0057097C">
        <w:rPr>
          <w:rFonts w:ascii="宋体" w:eastAsia="宋体" w:hAnsi="宋体" w:cs="宋体" w:hint="eastAsia"/>
          <w:sz w:val="32"/>
          <w:szCs w:val="32"/>
        </w:rPr>
        <w:t>0-10:00。</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w:t>
      </w:r>
      <w:proofErr w:type="gramStart"/>
      <w:r>
        <w:rPr>
          <w:rFonts w:ascii="宋体" w:eastAsia="宋体" w:hAnsi="宋体" w:cs="宋体" w:hint="eastAsia"/>
          <w:sz w:val="32"/>
          <w:szCs w:val="32"/>
        </w:rPr>
        <w:t>交标地点</w:t>
      </w:r>
      <w:proofErr w:type="gramEnd"/>
      <w:r>
        <w:rPr>
          <w:rFonts w:ascii="宋体" w:eastAsia="宋体" w:hAnsi="宋体" w:cs="宋体" w:hint="eastAsia"/>
          <w:sz w:val="32"/>
          <w:szCs w:val="32"/>
        </w:rPr>
        <w:t>：</w:t>
      </w:r>
      <w:r w:rsidR="00E03FBD">
        <w:rPr>
          <w:rFonts w:ascii="宋体" w:eastAsia="宋体" w:hAnsi="宋体" w:cs="宋体" w:hint="eastAsia"/>
          <w:sz w:val="32"/>
          <w:szCs w:val="32"/>
        </w:rPr>
        <w:t xml:space="preserve">阳江技师学院   </w:t>
      </w:r>
      <w:r>
        <w:rPr>
          <w:rFonts w:ascii="宋体" w:eastAsia="宋体" w:hAnsi="宋体" w:cs="宋体" w:hint="eastAsia"/>
          <w:sz w:val="32"/>
          <w:szCs w:val="32"/>
        </w:rPr>
        <w:t>联系人：冯建瑜，联系电话：0662）2206106。</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十一、付款方式：</w:t>
      </w:r>
      <w:r w:rsidR="00E03FBD">
        <w:rPr>
          <w:rFonts w:ascii="宋体" w:eastAsia="宋体" w:hAnsi="宋体" w:cs="宋体" w:hint="eastAsia"/>
          <w:sz w:val="32"/>
          <w:szCs w:val="32"/>
        </w:rPr>
        <w:t>合同签订后支付30%预付款，</w:t>
      </w:r>
      <w:r>
        <w:rPr>
          <w:rFonts w:ascii="宋体" w:eastAsia="宋体" w:hAnsi="宋体" w:cs="宋体" w:hint="eastAsia"/>
          <w:sz w:val="32"/>
          <w:szCs w:val="32"/>
        </w:rPr>
        <w:t>验收合格后</w:t>
      </w:r>
      <w:r w:rsidR="00E03FBD">
        <w:rPr>
          <w:rFonts w:ascii="宋体" w:eastAsia="宋体" w:hAnsi="宋体" w:cs="宋体" w:hint="eastAsia"/>
          <w:sz w:val="32"/>
          <w:szCs w:val="32"/>
        </w:rPr>
        <w:t>支付70%</w:t>
      </w:r>
      <w:r>
        <w:rPr>
          <w:rFonts w:ascii="宋体" w:eastAsia="宋体" w:hAnsi="宋体" w:cs="宋体" w:hint="eastAsia"/>
          <w:sz w:val="32"/>
          <w:szCs w:val="32"/>
        </w:rPr>
        <w:t>，开具正式发票，半月内以</w:t>
      </w:r>
      <w:proofErr w:type="gramStart"/>
      <w:r>
        <w:rPr>
          <w:rFonts w:ascii="宋体" w:eastAsia="宋体" w:hAnsi="宋体" w:cs="宋体" w:hint="eastAsia"/>
          <w:sz w:val="32"/>
          <w:szCs w:val="32"/>
        </w:rPr>
        <w:t>转帐</w:t>
      </w:r>
      <w:proofErr w:type="gramEnd"/>
      <w:r>
        <w:rPr>
          <w:rFonts w:ascii="宋体" w:eastAsia="宋体" w:hAnsi="宋体" w:cs="宋体" w:hint="eastAsia"/>
          <w:sz w:val="32"/>
          <w:szCs w:val="32"/>
        </w:rPr>
        <w:t>方式付清。</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十二、本采购文件不详之处由</w:t>
      </w:r>
      <w:r w:rsidR="00E03FBD" w:rsidRPr="0057097C">
        <w:rPr>
          <w:rFonts w:ascii="宋体" w:eastAsia="宋体" w:hAnsi="宋体" w:cs="宋体" w:hint="eastAsia"/>
          <w:sz w:val="32"/>
          <w:szCs w:val="32"/>
        </w:rPr>
        <w:t>项目办</w:t>
      </w:r>
      <w:r>
        <w:rPr>
          <w:rFonts w:ascii="宋体" w:eastAsia="宋体" w:hAnsi="宋体" w:cs="宋体" w:hint="eastAsia"/>
          <w:sz w:val="32"/>
          <w:szCs w:val="32"/>
        </w:rPr>
        <w:t>负责解释和决定。</w:t>
      </w:r>
    </w:p>
    <w:p w:rsidR="007E296F" w:rsidRDefault="000021BC">
      <w:pPr>
        <w:spacing w:line="360" w:lineRule="auto"/>
        <w:ind w:leftChars="-51" w:left="-112" w:firstLineChars="250" w:firstLine="800"/>
        <w:rPr>
          <w:rFonts w:ascii="宋体" w:eastAsia="宋体" w:hAnsi="宋体" w:cs="宋体"/>
          <w:bCs/>
          <w:iCs/>
          <w:sz w:val="32"/>
          <w:szCs w:val="32"/>
        </w:rPr>
      </w:pPr>
      <w:r>
        <w:rPr>
          <w:rFonts w:ascii="宋体" w:eastAsia="宋体" w:hAnsi="宋体" w:cs="宋体" w:hint="eastAsia"/>
          <w:bCs/>
          <w:iCs/>
          <w:sz w:val="32"/>
          <w:szCs w:val="32"/>
        </w:rPr>
        <w:t>附件：报价文件编制格式</w:t>
      </w:r>
    </w:p>
    <w:p w:rsidR="007E296F" w:rsidRDefault="000021BC">
      <w:pPr>
        <w:spacing w:line="360" w:lineRule="auto"/>
        <w:jc w:val="right"/>
        <w:rPr>
          <w:rFonts w:ascii="宋体" w:eastAsia="宋体" w:hAnsi="宋体" w:cs="宋体"/>
          <w:bCs/>
          <w:iCs/>
          <w:sz w:val="32"/>
          <w:szCs w:val="32"/>
        </w:rPr>
      </w:pPr>
      <w:r>
        <w:rPr>
          <w:rFonts w:ascii="宋体" w:eastAsia="宋体" w:hAnsi="宋体" w:cs="宋体" w:hint="eastAsia"/>
          <w:bCs/>
          <w:iCs/>
          <w:sz w:val="32"/>
          <w:szCs w:val="32"/>
        </w:rPr>
        <w:t>阳江技师学院</w:t>
      </w:r>
    </w:p>
    <w:p w:rsidR="007E296F" w:rsidRPr="0057097C" w:rsidRDefault="000021BC" w:rsidP="0071027F">
      <w:pPr>
        <w:spacing w:line="360" w:lineRule="auto"/>
        <w:jc w:val="right"/>
        <w:rPr>
          <w:rFonts w:ascii="宋体" w:eastAsia="宋体" w:hAnsi="宋体" w:cs="宋体"/>
          <w:sz w:val="32"/>
          <w:szCs w:val="32"/>
        </w:rPr>
      </w:pPr>
      <w:r w:rsidRPr="0057097C">
        <w:rPr>
          <w:rFonts w:ascii="宋体" w:eastAsia="宋体" w:hAnsi="宋体" w:cs="宋体" w:hint="eastAsia"/>
          <w:sz w:val="32"/>
          <w:szCs w:val="32"/>
        </w:rPr>
        <w:t>2017年</w:t>
      </w:r>
      <w:r w:rsidR="00E03FBD" w:rsidRPr="0057097C">
        <w:rPr>
          <w:rFonts w:ascii="宋体" w:eastAsia="宋体" w:hAnsi="宋体" w:cs="宋体" w:hint="eastAsia"/>
          <w:sz w:val="32"/>
          <w:szCs w:val="32"/>
        </w:rPr>
        <w:t>6</w:t>
      </w:r>
      <w:r w:rsidRPr="0057097C">
        <w:rPr>
          <w:rFonts w:ascii="宋体" w:eastAsia="宋体" w:hAnsi="宋体" w:cs="宋体" w:hint="eastAsia"/>
          <w:sz w:val="32"/>
          <w:szCs w:val="32"/>
        </w:rPr>
        <w:t>月</w:t>
      </w:r>
      <w:r w:rsidR="00E03FBD" w:rsidRPr="0057097C">
        <w:rPr>
          <w:rFonts w:ascii="宋体" w:eastAsia="宋体" w:hAnsi="宋体" w:cs="宋体" w:hint="eastAsia"/>
          <w:sz w:val="32"/>
          <w:szCs w:val="32"/>
        </w:rPr>
        <w:t>1</w:t>
      </w:r>
      <w:r w:rsidR="0071027F">
        <w:rPr>
          <w:rFonts w:ascii="宋体" w:eastAsia="宋体" w:hAnsi="宋体" w:cs="宋体" w:hint="eastAsia"/>
          <w:sz w:val="32"/>
          <w:szCs w:val="32"/>
        </w:rPr>
        <w:t>5</w:t>
      </w:r>
      <w:bookmarkStart w:id="2" w:name="_GoBack"/>
      <w:bookmarkEnd w:id="2"/>
      <w:r w:rsidRPr="0057097C">
        <w:rPr>
          <w:rFonts w:ascii="宋体" w:eastAsia="宋体" w:hAnsi="宋体" w:cs="宋体" w:hint="eastAsia"/>
          <w:sz w:val="32"/>
          <w:szCs w:val="32"/>
        </w:rPr>
        <w:t>日</w:t>
      </w:r>
    </w:p>
    <w:p w:rsidR="007E296F" w:rsidRDefault="000021BC">
      <w:pPr>
        <w:spacing w:line="360" w:lineRule="auto"/>
        <w:ind w:right="320"/>
        <w:rPr>
          <w:rFonts w:ascii="宋体" w:eastAsia="宋体" w:hAnsi="宋体" w:cs="宋体"/>
          <w:sz w:val="32"/>
          <w:szCs w:val="32"/>
        </w:rPr>
      </w:pPr>
      <w:r>
        <w:rPr>
          <w:rFonts w:ascii="宋体" w:eastAsia="宋体" w:hAnsi="宋体" w:cs="宋体" w:hint="eastAsia"/>
          <w:sz w:val="32"/>
          <w:szCs w:val="32"/>
        </w:rPr>
        <w:lastRenderedPageBreak/>
        <w:t>附件</w:t>
      </w:r>
    </w:p>
    <w:p w:rsidR="007E296F" w:rsidRDefault="00EC2C95">
      <w:pPr>
        <w:spacing w:line="360" w:lineRule="auto"/>
        <w:rPr>
          <w:rFonts w:ascii="宋体" w:eastAsia="宋体" w:hAnsi="宋体" w:cs="宋体"/>
          <w:sz w:val="32"/>
          <w:szCs w:val="32"/>
        </w:rPr>
      </w:pPr>
      <w:r>
        <w:rPr>
          <w:rFonts w:ascii="宋体" w:eastAsia="宋体" w:hAnsi="宋体" w:cs="宋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198120</wp:posOffset>
                </wp:positionV>
                <wp:extent cx="2057400" cy="495300"/>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flowChartProcess">
                          <a:avLst/>
                        </a:prstGeom>
                        <a:solidFill>
                          <a:srgbClr val="FFFFFF"/>
                        </a:solidFill>
                        <a:ln w="9525">
                          <a:solidFill>
                            <a:srgbClr val="000000"/>
                          </a:solidFill>
                          <a:miter lim="800000"/>
                          <a:headEnd/>
                          <a:tailEnd/>
                        </a:ln>
                      </wps:spPr>
                      <wps:txbx>
                        <w:txbxContent>
                          <w:p w:rsidR="007E296F" w:rsidRDefault="000021BC">
                            <w:r>
                              <w:rPr>
                                <w:rFonts w:ascii="宋体" w:hAnsi="宋体" w:hint="eastAsia"/>
                                <w:sz w:val="32"/>
                                <w:szCs w:val="32"/>
                              </w:rPr>
                              <w:t>需要注明正本或副本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252pt;margin-top:15.6pt;width:162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">
                <v:textbox>
                  <w:txbxContent>
                    <w:p w:rsidR="007E296F" w:rsidRDefault="000021BC">
                      <w:r>
                        <w:rPr>
                          <w:rFonts w:ascii="宋体" w:hAnsi="宋体" w:hint="eastAsia"/>
                          <w:sz w:val="32"/>
                          <w:szCs w:val="32"/>
                        </w:rPr>
                        <w:t>需要注明正本或副本</w:t>
                      </w:r>
                    </w:p>
                  </w:txbxContent>
                </v:textbox>
              </v:shape>
            </w:pict>
          </mc:Fallback>
        </mc:AlternateContent>
      </w:r>
    </w:p>
    <w:p w:rsidR="007E296F" w:rsidRDefault="007E296F">
      <w:pPr>
        <w:spacing w:line="360" w:lineRule="auto"/>
        <w:jc w:val="both"/>
        <w:rPr>
          <w:rFonts w:ascii="宋体" w:eastAsia="宋体" w:hAnsi="宋体" w:cs="宋体"/>
          <w:b/>
          <w:sz w:val="44"/>
          <w:szCs w:val="44"/>
        </w:rPr>
      </w:pPr>
    </w:p>
    <w:p w:rsidR="007E296F" w:rsidRDefault="000021BC">
      <w:pPr>
        <w:spacing w:line="360" w:lineRule="auto"/>
        <w:jc w:val="center"/>
        <w:rPr>
          <w:rFonts w:ascii="宋体" w:eastAsia="宋体" w:hAnsi="宋体" w:cs="宋体"/>
          <w:b/>
          <w:sz w:val="44"/>
          <w:szCs w:val="44"/>
        </w:rPr>
      </w:pPr>
      <w:r>
        <w:rPr>
          <w:rFonts w:ascii="宋体" w:eastAsia="宋体" w:hAnsi="宋体" w:cs="宋体" w:hint="eastAsia"/>
          <w:b/>
          <w:sz w:val="44"/>
          <w:szCs w:val="44"/>
        </w:rPr>
        <w:t>阳江技师学院信息化监理采购项目</w:t>
      </w:r>
    </w:p>
    <w:p w:rsidR="007E296F" w:rsidRDefault="000021BC">
      <w:pPr>
        <w:spacing w:line="360" w:lineRule="auto"/>
        <w:jc w:val="center"/>
        <w:rPr>
          <w:rFonts w:ascii="宋体" w:eastAsia="宋体" w:hAnsi="宋体" w:cs="宋体"/>
          <w:b/>
          <w:sz w:val="44"/>
          <w:szCs w:val="44"/>
        </w:rPr>
      </w:pPr>
      <w:r>
        <w:rPr>
          <w:rFonts w:ascii="宋体" w:eastAsia="宋体" w:hAnsi="宋体" w:cs="宋体" w:hint="eastAsia"/>
          <w:b/>
          <w:bCs/>
          <w:iCs/>
          <w:sz w:val="44"/>
          <w:szCs w:val="44"/>
        </w:rPr>
        <w:t>询价采购</w:t>
      </w:r>
    </w:p>
    <w:p w:rsidR="007E296F" w:rsidRDefault="000021BC">
      <w:pPr>
        <w:spacing w:line="360" w:lineRule="auto"/>
        <w:ind w:firstLineChars="700" w:firstLine="2240"/>
        <w:jc w:val="center"/>
        <w:rPr>
          <w:rFonts w:ascii="宋体" w:eastAsia="宋体" w:hAnsi="宋体" w:cs="宋体"/>
          <w:sz w:val="32"/>
          <w:u w:val="single"/>
        </w:rPr>
      </w:pPr>
      <w:r>
        <w:rPr>
          <w:rFonts w:ascii="宋体" w:eastAsia="宋体" w:hAnsi="宋体" w:cs="宋体" w:hint="eastAsia"/>
          <w:sz w:val="32"/>
        </w:rPr>
        <w:t>采购编号：</w:t>
      </w:r>
      <w:r>
        <w:rPr>
          <w:rFonts w:ascii="宋体" w:eastAsia="宋体" w:hAnsi="宋体" w:cs="宋体" w:hint="eastAsia"/>
          <w:sz w:val="32"/>
          <w:u w:val="single"/>
        </w:rPr>
        <w:t xml:space="preserve">      </w:t>
      </w:r>
    </w:p>
    <w:p w:rsidR="007E296F" w:rsidRDefault="007E296F">
      <w:pPr>
        <w:spacing w:line="360" w:lineRule="auto"/>
        <w:rPr>
          <w:rFonts w:ascii="宋体" w:eastAsia="宋体" w:hAnsi="宋体" w:cs="宋体"/>
          <w:sz w:val="24"/>
        </w:rPr>
      </w:pPr>
    </w:p>
    <w:p w:rsidR="007E296F" w:rsidRDefault="000021BC">
      <w:pPr>
        <w:spacing w:line="360" w:lineRule="auto"/>
        <w:ind w:firstLineChars="150" w:firstLine="435"/>
        <w:rPr>
          <w:rFonts w:ascii="宋体" w:eastAsia="宋体" w:hAnsi="宋体" w:cs="宋体"/>
          <w:sz w:val="28"/>
        </w:rPr>
      </w:pPr>
      <w:r>
        <w:rPr>
          <w:rFonts w:ascii="宋体" w:eastAsia="宋体" w:hAnsi="宋体" w:cs="宋体" w:hint="eastAsia"/>
          <w:spacing w:val="10"/>
          <w:sz w:val="28"/>
        </w:rPr>
        <w:t xml:space="preserve">报  价 </w:t>
      </w:r>
      <w:r>
        <w:rPr>
          <w:rFonts w:ascii="宋体" w:eastAsia="宋体" w:hAnsi="宋体" w:cs="宋体" w:hint="eastAsia"/>
          <w:sz w:val="28"/>
        </w:rPr>
        <w:t>人：</w:t>
      </w:r>
      <w:r>
        <w:rPr>
          <w:rFonts w:ascii="宋体" w:eastAsia="宋体" w:hAnsi="宋体" w:cs="宋体" w:hint="eastAsia"/>
          <w:sz w:val="28"/>
          <w:u w:val="single"/>
        </w:rPr>
        <w:t xml:space="preserve">                        （</w:t>
      </w:r>
      <w:r>
        <w:rPr>
          <w:rFonts w:ascii="宋体" w:eastAsia="宋体" w:hAnsi="宋体" w:cs="宋体" w:hint="eastAsia"/>
          <w:sz w:val="28"/>
        </w:rPr>
        <w:t>盖章）</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pacing w:val="10"/>
          <w:sz w:val="28"/>
        </w:rPr>
        <w:t>法定代表</w:t>
      </w:r>
      <w:r>
        <w:rPr>
          <w:rFonts w:ascii="宋体" w:eastAsia="宋体" w:hAnsi="宋体" w:cs="宋体" w:hint="eastAsia"/>
          <w:sz w:val="28"/>
        </w:rPr>
        <w:t>人：</w:t>
      </w:r>
      <w:r>
        <w:rPr>
          <w:rFonts w:ascii="宋体" w:eastAsia="宋体" w:hAnsi="宋体" w:cs="宋体" w:hint="eastAsia"/>
          <w:sz w:val="28"/>
          <w:u w:val="single"/>
        </w:rPr>
        <w:t xml:space="preserve">                         </w:t>
      </w:r>
      <w:r>
        <w:rPr>
          <w:rFonts w:ascii="宋体" w:eastAsia="宋体" w:hAnsi="宋体" w:cs="宋体" w:hint="eastAsia"/>
          <w:sz w:val="28"/>
        </w:rPr>
        <w:t>（签字）</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z w:val="28"/>
        </w:rPr>
        <w:t>联 系 电 话：</w:t>
      </w:r>
      <w:r>
        <w:rPr>
          <w:rFonts w:ascii="宋体" w:eastAsia="宋体" w:hAnsi="宋体" w:cs="宋体" w:hint="eastAsia"/>
          <w:sz w:val="28"/>
          <w:u w:val="single"/>
        </w:rPr>
        <w:t xml:space="preserve">                          </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z w:val="28"/>
        </w:rPr>
        <w:t>办 公 地 址：</w:t>
      </w:r>
      <w:r>
        <w:rPr>
          <w:rFonts w:ascii="宋体" w:eastAsia="宋体" w:hAnsi="宋体" w:cs="宋体" w:hint="eastAsia"/>
          <w:sz w:val="28"/>
          <w:u w:val="single"/>
        </w:rPr>
        <w:t xml:space="preserve">                          </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Chars="150" w:firstLine="420"/>
        <w:rPr>
          <w:rFonts w:ascii="宋体" w:eastAsia="宋体" w:hAnsi="宋体" w:cs="宋体"/>
          <w:b/>
          <w:sz w:val="44"/>
        </w:rPr>
      </w:pPr>
      <w:r>
        <w:rPr>
          <w:rFonts w:ascii="宋体" w:eastAsia="宋体" w:hAnsi="宋体" w:cs="宋体" w:hint="eastAsia"/>
          <w:sz w:val="28"/>
        </w:rPr>
        <w:t>日期      年     月     日</w:t>
      </w:r>
    </w:p>
    <w:p w:rsidR="007E296F" w:rsidRDefault="000021BC">
      <w:pPr>
        <w:spacing w:line="360" w:lineRule="auto"/>
        <w:jc w:val="center"/>
        <w:rPr>
          <w:rFonts w:ascii="宋体" w:eastAsia="宋体" w:hAnsi="宋体" w:cs="宋体"/>
          <w:sz w:val="24"/>
        </w:rPr>
      </w:pPr>
      <w:r>
        <w:rPr>
          <w:rFonts w:ascii="宋体" w:eastAsia="宋体" w:hAnsi="宋体" w:cs="宋体" w:hint="eastAsia"/>
          <w:b/>
          <w:sz w:val="44"/>
        </w:rPr>
        <w:lastRenderedPageBreak/>
        <w:t>目    录</w:t>
      </w:r>
    </w:p>
    <w:p w:rsidR="007E296F" w:rsidRDefault="00E8249D">
      <w:pPr>
        <w:pStyle w:val="2"/>
        <w:rPr>
          <w:rFonts w:ascii="宋体" w:eastAsia="宋体" w:hAnsi="宋体" w:cs="宋体"/>
        </w:rPr>
      </w:pPr>
      <w:hyperlink w:anchor="_Toc388365495" w:history="1">
        <w:r w:rsidR="000021BC">
          <w:rPr>
            <w:rStyle w:val="a9"/>
            <w:rFonts w:ascii="宋体" w:eastAsia="宋体" w:hAnsi="宋体" w:cs="宋体" w:hint="eastAsia"/>
            <w:color w:val="auto"/>
          </w:rPr>
          <w:t>一、无重大违法记录声明函</w:t>
        </w:r>
        <w:r w:rsidR="000021BC">
          <w:rPr>
            <w:rFonts w:ascii="宋体" w:eastAsia="宋体" w:hAnsi="宋体" w:cs="宋体" w:hint="eastAsia"/>
          </w:rPr>
          <w:tab/>
        </w:r>
      </w:hyperlink>
    </w:p>
    <w:p w:rsidR="007E296F" w:rsidRDefault="00E8249D">
      <w:pPr>
        <w:pStyle w:val="2"/>
        <w:rPr>
          <w:rFonts w:ascii="宋体" w:eastAsia="宋体" w:hAnsi="宋体" w:cs="宋体"/>
        </w:rPr>
      </w:pPr>
      <w:hyperlink w:anchor="_Toc388365496" w:history="1">
        <w:r w:rsidR="000021BC">
          <w:rPr>
            <w:rStyle w:val="a9"/>
            <w:rFonts w:ascii="宋体" w:eastAsia="宋体" w:hAnsi="宋体" w:cs="宋体" w:hint="eastAsia"/>
            <w:color w:val="auto"/>
          </w:rPr>
          <w:t>二、法定代表人证明书</w:t>
        </w:r>
        <w:r w:rsidR="000021BC">
          <w:rPr>
            <w:rFonts w:ascii="宋体" w:eastAsia="宋体" w:hAnsi="宋体" w:cs="宋体" w:hint="eastAsia"/>
          </w:rPr>
          <w:tab/>
        </w:r>
      </w:hyperlink>
    </w:p>
    <w:p w:rsidR="007E296F" w:rsidRDefault="00E8249D">
      <w:pPr>
        <w:pStyle w:val="2"/>
        <w:rPr>
          <w:rFonts w:ascii="宋体" w:eastAsia="宋体" w:hAnsi="宋体" w:cs="宋体"/>
        </w:rPr>
      </w:pPr>
      <w:hyperlink w:anchor="_Toc388365497" w:history="1">
        <w:r w:rsidR="000021BC">
          <w:rPr>
            <w:rStyle w:val="a9"/>
            <w:rFonts w:ascii="宋体" w:eastAsia="宋体" w:hAnsi="宋体" w:cs="宋体" w:hint="eastAsia"/>
            <w:color w:val="auto"/>
          </w:rPr>
          <w:t>三、法定代表人授权书</w:t>
        </w:r>
        <w:r w:rsidR="000021BC">
          <w:rPr>
            <w:rFonts w:ascii="宋体" w:eastAsia="宋体" w:hAnsi="宋体" w:cs="宋体" w:hint="eastAsia"/>
          </w:rPr>
          <w:tab/>
        </w:r>
      </w:hyperlink>
    </w:p>
    <w:p w:rsidR="007E296F" w:rsidRDefault="00E8249D">
      <w:pPr>
        <w:pStyle w:val="2"/>
        <w:rPr>
          <w:rFonts w:ascii="宋体" w:eastAsia="宋体" w:hAnsi="宋体" w:cs="宋体"/>
        </w:rPr>
      </w:pPr>
      <w:hyperlink w:anchor="_Toc388365498" w:history="1">
        <w:r w:rsidR="000021BC">
          <w:rPr>
            <w:rStyle w:val="a9"/>
            <w:rFonts w:ascii="宋体" w:eastAsia="宋体" w:hAnsi="宋体" w:cs="宋体" w:hint="eastAsia"/>
            <w:color w:val="auto"/>
          </w:rPr>
          <w:t>四、营业执照、税务登记等复印件</w:t>
        </w:r>
        <w:r w:rsidR="000021BC">
          <w:rPr>
            <w:rFonts w:ascii="宋体" w:eastAsia="宋体" w:hAnsi="宋体" w:cs="宋体" w:hint="eastAsia"/>
          </w:rPr>
          <w:tab/>
        </w:r>
      </w:hyperlink>
    </w:p>
    <w:p w:rsidR="007E296F" w:rsidRDefault="000021BC">
      <w:pPr>
        <w:pStyle w:val="2"/>
        <w:rPr>
          <w:rFonts w:ascii="宋体" w:eastAsia="宋体" w:hAnsi="宋体" w:cs="宋体"/>
        </w:rPr>
      </w:pPr>
      <w:r>
        <w:rPr>
          <w:rStyle w:val="a9"/>
          <w:rFonts w:ascii="宋体" w:eastAsia="宋体" w:hAnsi="宋体" w:cs="宋体" w:hint="eastAsia"/>
          <w:color w:val="auto"/>
        </w:rPr>
        <w:t>五、</w:t>
      </w:r>
      <w:hyperlink w:anchor="_Toc388365505" w:history="1">
        <w:r>
          <w:rPr>
            <w:rStyle w:val="a8"/>
            <w:rFonts w:ascii="宋体" w:eastAsia="宋体" w:hAnsi="宋体" w:cs="宋体" w:hint="eastAsia"/>
            <w:color w:val="auto"/>
          </w:rPr>
          <w:t>报价一览表</w:t>
        </w:r>
        <w:r>
          <w:rPr>
            <w:rStyle w:val="a8"/>
            <w:rFonts w:ascii="宋体" w:eastAsia="宋体" w:hAnsi="宋体" w:cs="宋体" w:hint="eastAsia"/>
            <w:color w:val="auto"/>
            <w:u w:val="none"/>
          </w:rPr>
          <w:tab/>
        </w:r>
      </w:hyperlink>
    </w:p>
    <w:p w:rsidR="007E296F" w:rsidRDefault="007E296F">
      <w:pPr>
        <w:spacing w:line="360" w:lineRule="auto"/>
        <w:jc w:val="center"/>
        <w:rPr>
          <w:rFonts w:ascii="宋体" w:eastAsia="宋体" w:hAnsi="宋体" w:cs="宋体"/>
        </w:rPr>
      </w:pPr>
    </w:p>
    <w:p w:rsidR="007E296F" w:rsidRDefault="007E296F">
      <w:pPr>
        <w:spacing w:line="360" w:lineRule="auto"/>
        <w:jc w:val="center"/>
        <w:rPr>
          <w:rFonts w:ascii="宋体" w:eastAsia="宋体" w:hAnsi="宋体" w:cs="宋体"/>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0021BC">
      <w:pPr>
        <w:spacing w:line="360" w:lineRule="auto"/>
        <w:jc w:val="both"/>
        <w:rPr>
          <w:rFonts w:ascii="宋体" w:eastAsia="宋体" w:hAnsi="宋体" w:cs="宋体"/>
          <w:b/>
          <w:sz w:val="32"/>
          <w:szCs w:val="32"/>
        </w:rPr>
      </w:pPr>
      <w:r>
        <w:rPr>
          <w:rFonts w:ascii="宋体" w:eastAsia="宋体" w:hAnsi="宋体" w:cs="宋体" w:hint="eastAsia"/>
          <w:b/>
          <w:sz w:val="32"/>
          <w:szCs w:val="32"/>
        </w:rPr>
        <w:br w:type="page"/>
      </w: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t>一、无重大违法记录声明函</w:t>
      </w:r>
    </w:p>
    <w:p w:rsidR="007E296F" w:rsidRDefault="007E296F">
      <w:pPr>
        <w:spacing w:line="360" w:lineRule="auto"/>
        <w:ind w:left="420"/>
        <w:rPr>
          <w:rFonts w:ascii="宋体" w:eastAsia="宋体" w:hAnsi="宋体" w:cs="宋体"/>
          <w:sz w:val="32"/>
          <w:szCs w:val="32"/>
        </w:rPr>
      </w:pP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致阳江技师学院：</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针对贵院组织的</w:t>
      </w:r>
      <w:r>
        <w:rPr>
          <w:rFonts w:ascii="宋体" w:eastAsia="宋体" w:hAnsi="宋体" w:cs="宋体" w:hint="eastAsia"/>
          <w:bCs/>
          <w:color w:val="000000"/>
          <w:sz w:val="32"/>
          <w:szCs w:val="32"/>
          <w:u w:val="single"/>
        </w:rPr>
        <w:t>阳江技师学院信息化监理采购项目</w:t>
      </w:r>
      <w:r>
        <w:rPr>
          <w:rFonts w:ascii="宋体" w:eastAsia="宋体" w:hAnsi="宋体" w:cs="宋体" w:hint="eastAsia"/>
          <w:sz w:val="32"/>
          <w:szCs w:val="32"/>
          <w:u w:val="single"/>
        </w:rPr>
        <w:t>询价采购</w:t>
      </w:r>
      <w:r>
        <w:rPr>
          <w:rFonts w:ascii="宋体" w:eastAsia="宋体" w:hAnsi="宋体" w:cs="宋体" w:hint="eastAsia"/>
          <w:sz w:val="32"/>
          <w:szCs w:val="32"/>
        </w:rPr>
        <w:t>（</w:t>
      </w:r>
      <w:r>
        <w:rPr>
          <w:rFonts w:ascii="宋体" w:eastAsia="宋体" w:hAnsi="宋体" w:cs="宋体" w:hint="eastAsia"/>
          <w:sz w:val="32"/>
        </w:rPr>
        <w:t>采购</w:t>
      </w:r>
      <w:r>
        <w:rPr>
          <w:rFonts w:ascii="宋体" w:eastAsia="宋体" w:hAnsi="宋体" w:cs="宋体" w:hint="eastAsia"/>
          <w:sz w:val="32"/>
          <w:szCs w:val="32"/>
        </w:rPr>
        <w:t>编号：</w:t>
      </w:r>
      <w:r>
        <w:rPr>
          <w:rFonts w:ascii="宋体" w:eastAsia="宋体" w:hAnsi="宋体" w:cs="宋体" w:hint="eastAsia"/>
          <w:bCs/>
          <w:color w:val="000000"/>
          <w:sz w:val="32"/>
          <w:szCs w:val="32"/>
          <w:u w:val="single"/>
        </w:rPr>
        <w:t xml:space="preserve">     </w:t>
      </w:r>
      <w:r>
        <w:rPr>
          <w:rFonts w:ascii="宋体" w:eastAsia="宋体" w:hAnsi="宋体" w:cs="宋体" w:hint="eastAsia"/>
          <w:sz w:val="32"/>
          <w:szCs w:val="32"/>
        </w:rPr>
        <w:t>），我方郑重承诺：</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参加本次采购活动前三年内，在经营活动中没有重大违法记录。</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本公司对上述声明的真实性负责。如有虚假，将依法承担相关责任。</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 xml:space="preserve">    特此声明。</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投标人法定代表人或授权代理人（签字）：</w:t>
      </w:r>
      <w:r>
        <w:rPr>
          <w:rFonts w:ascii="宋体" w:eastAsia="宋体" w:hAnsi="宋体" w:cs="宋体" w:hint="eastAsia"/>
          <w:sz w:val="32"/>
          <w:szCs w:val="32"/>
          <w:u w:val="single"/>
        </w:rPr>
        <w:t xml:space="preserve">          </w:t>
      </w:r>
    </w:p>
    <w:p w:rsidR="007E296F" w:rsidRDefault="000021BC">
      <w:pPr>
        <w:spacing w:line="360" w:lineRule="auto"/>
        <w:rPr>
          <w:rFonts w:ascii="宋体" w:eastAsia="宋体" w:hAnsi="宋体" w:cs="宋体"/>
          <w:sz w:val="32"/>
          <w:szCs w:val="32"/>
          <w:u w:val="single"/>
        </w:rPr>
      </w:pPr>
      <w:r>
        <w:rPr>
          <w:rFonts w:ascii="宋体" w:eastAsia="宋体" w:hAnsi="宋体" w:cs="宋体" w:hint="eastAsia"/>
          <w:sz w:val="32"/>
          <w:szCs w:val="32"/>
        </w:rPr>
        <w:t>投标人名称（加盖公章）：</w:t>
      </w:r>
      <w:r>
        <w:rPr>
          <w:rFonts w:ascii="宋体" w:eastAsia="宋体" w:hAnsi="宋体" w:cs="宋体" w:hint="eastAsia"/>
          <w:sz w:val="32"/>
          <w:szCs w:val="32"/>
          <w:u w:val="single"/>
        </w:rPr>
        <w:t xml:space="preserve">                        </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日期：</w:t>
      </w:r>
      <w:r>
        <w:rPr>
          <w:rFonts w:ascii="宋体" w:eastAsia="宋体" w:hAnsi="宋体" w:cs="宋体" w:hint="eastAsia"/>
          <w:sz w:val="32"/>
          <w:szCs w:val="32"/>
          <w:u w:val="single"/>
        </w:rPr>
        <w:t xml:space="preserve">       </w:t>
      </w:r>
      <w:r>
        <w:rPr>
          <w:rFonts w:ascii="宋体" w:eastAsia="宋体" w:hAnsi="宋体" w:cs="宋体" w:hint="eastAsia"/>
          <w:sz w:val="32"/>
          <w:szCs w:val="32"/>
        </w:rPr>
        <w:t>年</w:t>
      </w:r>
      <w:r>
        <w:rPr>
          <w:rFonts w:ascii="宋体" w:eastAsia="宋体" w:hAnsi="宋体" w:cs="宋体" w:hint="eastAsia"/>
          <w:sz w:val="32"/>
          <w:szCs w:val="32"/>
          <w:u w:val="single"/>
        </w:rPr>
        <w:t xml:space="preserve">     </w:t>
      </w:r>
      <w:r>
        <w:rPr>
          <w:rFonts w:ascii="宋体" w:eastAsia="宋体" w:hAnsi="宋体" w:cs="宋体" w:hint="eastAsia"/>
          <w:sz w:val="32"/>
          <w:szCs w:val="32"/>
        </w:rPr>
        <w:t>月</w:t>
      </w:r>
      <w:r>
        <w:rPr>
          <w:rFonts w:ascii="宋体" w:eastAsia="宋体" w:hAnsi="宋体" w:cs="宋体" w:hint="eastAsia"/>
          <w:sz w:val="32"/>
          <w:szCs w:val="32"/>
          <w:u w:val="single"/>
        </w:rPr>
        <w:t xml:space="preserve">      </w:t>
      </w:r>
      <w:r>
        <w:rPr>
          <w:rFonts w:ascii="宋体" w:eastAsia="宋体" w:hAnsi="宋体" w:cs="宋体" w:hint="eastAsia"/>
          <w:sz w:val="32"/>
          <w:szCs w:val="32"/>
        </w:rPr>
        <w:t>日</w:t>
      </w:r>
    </w:p>
    <w:p w:rsidR="007E296F" w:rsidRDefault="000021BC">
      <w:pPr>
        <w:spacing w:line="360" w:lineRule="auto"/>
        <w:jc w:val="both"/>
        <w:rPr>
          <w:rFonts w:ascii="宋体" w:eastAsia="宋体" w:hAnsi="宋体" w:cs="宋体"/>
          <w:b/>
          <w:sz w:val="32"/>
          <w:szCs w:val="32"/>
        </w:rPr>
      </w:pPr>
      <w:r>
        <w:rPr>
          <w:rFonts w:ascii="宋体" w:eastAsia="宋体" w:hAnsi="宋体" w:cs="宋体" w:hint="eastAsia"/>
          <w:b/>
          <w:sz w:val="32"/>
          <w:szCs w:val="32"/>
        </w:rPr>
        <w:br w:type="page"/>
      </w: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color w:val="000000"/>
          <w:sz w:val="32"/>
          <w:szCs w:val="32"/>
        </w:rPr>
      </w:pPr>
      <w:r>
        <w:rPr>
          <w:rFonts w:ascii="宋体" w:eastAsia="宋体" w:hAnsi="宋体" w:cs="宋体" w:hint="eastAsia"/>
          <w:b/>
          <w:sz w:val="32"/>
          <w:szCs w:val="32"/>
        </w:rPr>
        <w:t>二、法定代表人证明书</w:t>
      </w:r>
    </w:p>
    <w:p w:rsidR="007E296F" w:rsidRDefault="007E296F">
      <w:pPr>
        <w:spacing w:line="360" w:lineRule="auto"/>
        <w:rPr>
          <w:rFonts w:ascii="宋体" w:eastAsia="宋体" w:hAnsi="宋体" w:cs="宋体"/>
          <w:color w:val="000000"/>
          <w:sz w:val="32"/>
          <w:szCs w:val="32"/>
        </w:rPr>
      </w:pPr>
    </w:p>
    <w:p w:rsidR="007E296F" w:rsidRDefault="000021BC">
      <w:pPr>
        <w:spacing w:line="360" w:lineRule="auto"/>
        <w:ind w:firstLineChars="250" w:firstLine="800"/>
        <w:rPr>
          <w:rFonts w:ascii="宋体" w:eastAsia="宋体" w:hAnsi="宋体" w:cs="宋体"/>
          <w:color w:val="000000"/>
          <w:sz w:val="32"/>
          <w:szCs w:val="32"/>
        </w:rPr>
      </w:pPr>
      <w:r>
        <w:rPr>
          <w:rFonts w:ascii="宋体" w:eastAsia="宋体" w:hAnsi="宋体" w:cs="宋体" w:hint="eastAsia"/>
          <w:color w:val="000000"/>
          <w:sz w:val="32"/>
          <w:szCs w:val="32"/>
          <w:u w:val="single"/>
        </w:rPr>
        <w:t xml:space="preserve"> （单位法定代表人姓名）     </w:t>
      </w:r>
      <w:r>
        <w:rPr>
          <w:rFonts w:ascii="宋体" w:eastAsia="宋体" w:hAnsi="宋体" w:cs="宋体" w:hint="eastAsia"/>
          <w:color w:val="000000"/>
          <w:sz w:val="32"/>
          <w:szCs w:val="32"/>
        </w:rPr>
        <w:t>同志，现任</w:t>
      </w:r>
      <w:r>
        <w:rPr>
          <w:rFonts w:ascii="宋体" w:eastAsia="宋体" w:hAnsi="宋体" w:cs="宋体" w:hint="eastAsia"/>
          <w:color w:val="000000"/>
          <w:sz w:val="32"/>
          <w:szCs w:val="32"/>
          <w:u w:val="single"/>
        </w:rPr>
        <w:t xml:space="preserve">       （报价人名称 ）                 </w:t>
      </w:r>
      <w:r>
        <w:rPr>
          <w:rFonts w:ascii="宋体" w:eastAsia="宋体" w:hAnsi="宋体" w:cs="宋体" w:hint="eastAsia"/>
          <w:color w:val="000000"/>
          <w:sz w:val="32"/>
          <w:szCs w:val="32"/>
        </w:rPr>
        <w:t>的</w:t>
      </w:r>
      <w:r>
        <w:rPr>
          <w:rFonts w:ascii="宋体" w:eastAsia="宋体" w:hAnsi="宋体" w:cs="宋体" w:hint="eastAsia"/>
          <w:color w:val="000000"/>
          <w:sz w:val="32"/>
          <w:szCs w:val="32"/>
          <w:u w:val="single"/>
        </w:rPr>
        <w:t xml:space="preserve">   （职务）    </w:t>
      </w:r>
      <w:r>
        <w:rPr>
          <w:rFonts w:ascii="宋体" w:eastAsia="宋体" w:hAnsi="宋体" w:cs="宋体" w:hint="eastAsia"/>
          <w:color w:val="000000"/>
          <w:sz w:val="32"/>
          <w:szCs w:val="32"/>
        </w:rPr>
        <w:t>，为法定代表人，特此证明。</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 xml:space="preserve">      </w:t>
      </w:r>
    </w:p>
    <w:p w:rsidR="007E296F" w:rsidRDefault="000021BC">
      <w:pPr>
        <w:spacing w:line="360" w:lineRule="auto"/>
        <w:ind w:firstLineChars="200" w:firstLine="640"/>
        <w:rPr>
          <w:rFonts w:ascii="宋体" w:eastAsia="宋体" w:hAnsi="宋体" w:cs="宋体"/>
          <w:color w:val="000000"/>
          <w:sz w:val="32"/>
          <w:szCs w:val="32"/>
          <w:u w:val="single"/>
        </w:rPr>
      </w:pPr>
      <w:r>
        <w:rPr>
          <w:rFonts w:ascii="宋体" w:eastAsia="宋体" w:hAnsi="宋体" w:cs="宋体" w:hint="eastAsia"/>
          <w:color w:val="000000"/>
          <w:sz w:val="32"/>
          <w:szCs w:val="32"/>
        </w:rPr>
        <w:t>签发单位：</w:t>
      </w:r>
      <w:r>
        <w:rPr>
          <w:rFonts w:ascii="宋体" w:eastAsia="宋体" w:hAnsi="宋体" w:cs="宋体" w:hint="eastAsia"/>
          <w:color w:val="000000"/>
          <w:sz w:val="32"/>
          <w:szCs w:val="32"/>
          <w:u w:val="single"/>
        </w:rPr>
        <w:t xml:space="preserve">（名称并加盖公章）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签发日期：</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有效日期至：</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年</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月</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日</w:t>
      </w:r>
    </w:p>
    <w:p w:rsidR="007E296F" w:rsidRDefault="007E296F">
      <w:pPr>
        <w:spacing w:line="360" w:lineRule="auto"/>
        <w:ind w:firstLineChars="200" w:firstLine="640"/>
        <w:rPr>
          <w:rFonts w:ascii="宋体" w:eastAsia="宋体" w:hAnsi="宋体" w:cs="宋体"/>
          <w:color w:val="000000"/>
          <w:sz w:val="32"/>
          <w:szCs w:val="32"/>
        </w:rPr>
      </w:pP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附：代表人性别：</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 xml:space="preserve">    年龄：</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 xml:space="preserve">岁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说明： 内容必须填写真实、清楚，涂改无效，不得转让、买卖。</w:t>
      </w:r>
    </w:p>
    <w:p w:rsidR="007E296F" w:rsidRDefault="007E296F">
      <w:pPr>
        <w:spacing w:line="360" w:lineRule="auto"/>
        <w:ind w:firstLineChars="50" w:firstLine="160"/>
        <w:jc w:val="center"/>
        <w:rPr>
          <w:rFonts w:ascii="宋体" w:eastAsia="宋体" w:hAnsi="宋体" w:cs="宋体"/>
          <w:sz w:val="32"/>
          <w:szCs w:val="32"/>
        </w:rPr>
      </w:pPr>
    </w:p>
    <w:p w:rsidR="007E296F" w:rsidRDefault="000021BC">
      <w:pPr>
        <w:spacing w:line="360" w:lineRule="auto"/>
        <w:ind w:firstLineChars="50" w:firstLine="160"/>
        <w:jc w:val="center"/>
        <w:rPr>
          <w:rFonts w:ascii="宋体" w:eastAsia="宋体" w:hAnsi="宋体" w:cs="宋体"/>
          <w:sz w:val="32"/>
          <w:szCs w:val="32"/>
        </w:rPr>
      </w:pPr>
      <w:r>
        <w:rPr>
          <w:rFonts w:ascii="宋体" w:eastAsia="宋体" w:hAnsi="宋体" w:cs="宋体" w:hint="eastAsia"/>
          <w:sz w:val="32"/>
          <w:szCs w:val="32"/>
        </w:rPr>
        <w:t>（附法人身份复印件）</w:t>
      </w: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t>三、法定代表人授权书</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 xml:space="preserve">    本授权委托书声明：我</w:t>
      </w:r>
      <w:r>
        <w:rPr>
          <w:rFonts w:ascii="宋体" w:eastAsia="宋体" w:hAnsi="宋体" w:cs="宋体" w:hint="eastAsia"/>
          <w:bCs/>
          <w:color w:val="000000"/>
          <w:sz w:val="32"/>
          <w:szCs w:val="32"/>
          <w:u w:val="single"/>
        </w:rPr>
        <w:t xml:space="preserve">        （单位法定代表人姓名）</w:t>
      </w:r>
      <w:r>
        <w:rPr>
          <w:rFonts w:ascii="宋体" w:eastAsia="宋体" w:hAnsi="宋体" w:cs="宋体" w:hint="eastAsia"/>
          <w:bCs/>
          <w:color w:val="000000"/>
          <w:sz w:val="32"/>
          <w:szCs w:val="32"/>
        </w:rPr>
        <w:t xml:space="preserve"> 系</w:t>
      </w:r>
      <w:r>
        <w:rPr>
          <w:rFonts w:ascii="宋体" w:eastAsia="宋体" w:hAnsi="宋体" w:cs="宋体" w:hint="eastAsia"/>
          <w:bCs/>
          <w:color w:val="000000"/>
          <w:sz w:val="32"/>
          <w:szCs w:val="32"/>
          <w:u w:val="single"/>
        </w:rPr>
        <w:t xml:space="preserve"> （投标人名称）</w:t>
      </w:r>
      <w:r>
        <w:rPr>
          <w:rFonts w:ascii="宋体" w:eastAsia="宋体" w:hAnsi="宋体" w:cs="宋体" w:hint="eastAsia"/>
          <w:bCs/>
          <w:color w:val="000000"/>
          <w:sz w:val="32"/>
          <w:szCs w:val="32"/>
        </w:rPr>
        <w:t>的法定代表人，现授权委托</w:t>
      </w:r>
      <w:r>
        <w:rPr>
          <w:rFonts w:ascii="宋体" w:eastAsia="宋体" w:hAnsi="宋体" w:cs="宋体" w:hint="eastAsia"/>
          <w:bCs/>
          <w:color w:val="000000"/>
          <w:sz w:val="32"/>
          <w:szCs w:val="32"/>
          <w:u w:val="single"/>
        </w:rPr>
        <w:t xml:space="preserve">                       （投标人名称）</w:t>
      </w:r>
      <w:r>
        <w:rPr>
          <w:rFonts w:ascii="宋体" w:eastAsia="宋体" w:hAnsi="宋体" w:cs="宋体" w:hint="eastAsia"/>
          <w:bCs/>
          <w:color w:val="000000"/>
          <w:sz w:val="32"/>
          <w:szCs w:val="32"/>
        </w:rPr>
        <w:t>的</w:t>
      </w:r>
      <w:r>
        <w:rPr>
          <w:rFonts w:ascii="宋体" w:eastAsia="宋体" w:hAnsi="宋体" w:cs="宋体" w:hint="eastAsia"/>
          <w:bCs/>
          <w:color w:val="000000"/>
          <w:sz w:val="32"/>
          <w:szCs w:val="32"/>
          <w:u w:val="single"/>
        </w:rPr>
        <w:t xml:space="preserve">     代理人姓名）</w:t>
      </w:r>
      <w:r>
        <w:rPr>
          <w:rFonts w:ascii="宋体" w:eastAsia="宋体" w:hAnsi="宋体" w:cs="宋体" w:hint="eastAsia"/>
          <w:bCs/>
          <w:color w:val="000000"/>
          <w:sz w:val="32"/>
          <w:szCs w:val="32"/>
        </w:rPr>
        <w:t>为我公司代理人，以本公司的名义参加阳江技师学院组织的</w:t>
      </w:r>
      <w:r>
        <w:rPr>
          <w:rFonts w:ascii="宋体" w:eastAsia="宋体" w:hAnsi="宋体" w:cs="宋体" w:hint="eastAsia"/>
          <w:bCs/>
          <w:color w:val="000000"/>
          <w:sz w:val="32"/>
          <w:szCs w:val="32"/>
          <w:u w:val="single"/>
        </w:rPr>
        <w:t>阳江技师学院信息化监理</w:t>
      </w:r>
      <w:r>
        <w:rPr>
          <w:rFonts w:ascii="宋体" w:eastAsia="宋体" w:hAnsi="宋体" w:cs="宋体" w:hint="eastAsia"/>
          <w:bCs/>
          <w:color w:val="000000"/>
          <w:sz w:val="32"/>
          <w:szCs w:val="32"/>
        </w:rPr>
        <w:t>采购项目（</w:t>
      </w:r>
      <w:r>
        <w:rPr>
          <w:rFonts w:ascii="宋体" w:eastAsia="宋体" w:hAnsi="宋体" w:cs="宋体" w:hint="eastAsia"/>
          <w:sz w:val="32"/>
        </w:rPr>
        <w:t>采购</w:t>
      </w:r>
      <w:r>
        <w:rPr>
          <w:rFonts w:ascii="宋体" w:eastAsia="宋体" w:hAnsi="宋体" w:cs="宋体" w:hint="eastAsia"/>
          <w:sz w:val="32"/>
          <w:szCs w:val="32"/>
        </w:rPr>
        <w:t>编号：</w:t>
      </w:r>
      <w:r>
        <w:rPr>
          <w:rFonts w:ascii="宋体" w:eastAsia="宋体" w:hAnsi="宋体" w:cs="宋体" w:hint="eastAsia"/>
          <w:sz w:val="32"/>
          <w:szCs w:val="32"/>
          <w:u w:val="single"/>
        </w:rPr>
        <w:t xml:space="preserve">       </w:t>
      </w:r>
      <w:r>
        <w:rPr>
          <w:rFonts w:ascii="宋体" w:eastAsia="宋体" w:hAnsi="宋体" w:cs="宋体" w:hint="eastAsia"/>
          <w:bCs/>
          <w:color w:val="000000"/>
          <w:sz w:val="32"/>
          <w:szCs w:val="32"/>
        </w:rPr>
        <w:t>）的投标活动。代理人在开标、评标、合同谈判过程中所签署的一切文件和处理与之有关的一切事务，我均予以承认。本授权委托书自签署之日起生效，特此声明。</w:t>
      </w:r>
    </w:p>
    <w:p w:rsidR="007E296F" w:rsidRDefault="000021BC">
      <w:pPr>
        <w:spacing w:line="360" w:lineRule="auto"/>
        <w:ind w:firstLineChars="200" w:firstLine="640"/>
        <w:rPr>
          <w:rFonts w:ascii="宋体" w:eastAsia="宋体" w:hAnsi="宋体" w:cs="宋体"/>
          <w:bCs/>
          <w:color w:val="000000"/>
          <w:sz w:val="32"/>
          <w:szCs w:val="32"/>
        </w:rPr>
      </w:pPr>
      <w:r>
        <w:rPr>
          <w:rFonts w:ascii="宋体" w:eastAsia="宋体" w:hAnsi="宋体" w:cs="宋体" w:hint="eastAsia"/>
          <w:bCs/>
          <w:color w:val="000000"/>
          <w:sz w:val="32"/>
          <w:szCs w:val="32"/>
        </w:rPr>
        <w:t>代理人无转移委托权。</w:t>
      </w:r>
    </w:p>
    <w:p w:rsidR="007E296F" w:rsidRDefault="000021BC">
      <w:pPr>
        <w:spacing w:line="360" w:lineRule="auto"/>
        <w:ind w:firstLineChars="200" w:firstLine="640"/>
        <w:rPr>
          <w:rFonts w:ascii="宋体" w:eastAsia="宋体" w:hAnsi="宋体" w:cs="宋体"/>
          <w:bCs/>
          <w:color w:val="000000"/>
          <w:sz w:val="32"/>
          <w:szCs w:val="32"/>
        </w:rPr>
      </w:pPr>
      <w:r>
        <w:rPr>
          <w:rFonts w:ascii="宋体" w:eastAsia="宋体" w:hAnsi="宋体" w:cs="宋体" w:hint="eastAsia"/>
          <w:bCs/>
          <w:color w:val="000000"/>
          <w:sz w:val="32"/>
          <w:szCs w:val="32"/>
        </w:rPr>
        <w:t>特此委托。</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代理人：</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性别：</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年龄：</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职务：</w:t>
      </w:r>
      <w:r>
        <w:rPr>
          <w:rFonts w:ascii="宋体" w:eastAsia="宋体" w:hAnsi="宋体" w:cs="宋体" w:hint="eastAsia"/>
          <w:bCs/>
          <w:color w:val="000000"/>
          <w:sz w:val="32"/>
          <w:szCs w:val="32"/>
          <w:u w:val="single"/>
        </w:rPr>
        <w:t xml:space="preserve">    </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投标人：</w:t>
      </w:r>
      <w:r>
        <w:rPr>
          <w:rFonts w:ascii="宋体" w:eastAsia="宋体" w:hAnsi="宋体" w:cs="宋体" w:hint="eastAsia"/>
          <w:bCs/>
          <w:color w:val="000000"/>
          <w:sz w:val="32"/>
          <w:szCs w:val="32"/>
          <w:u w:val="single"/>
        </w:rPr>
        <w:t xml:space="preserve">          （名称并加盖公章）                                         </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法定代表人：</w:t>
      </w:r>
      <w:r>
        <w:rPr>
          <w:rFonts w:ascii="宋体" w:eastAsia="宋体" w:hAnsi="宋体" w:cs="宋体" w:hint="eastAsia"/>
          <w:bCs/>
          <w:color w:val="000000"/>
          <w:sz w:val="32"/>
          <w:szCs w:val="32"/>
          <w:u w:val="single"/>
        </w:rPr>
        <w:t xml:space="preserve">    （签字）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签发日期：</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有效日期至：</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年</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月</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日</w:t>
      </w:r>
    </w:p>
    <w:p w:rsidR="007E296F" w:rsidRDefault="000021BC">
      <w:pPr>
        <w:spacing w:line="360" w:lineRule="auto"/>
        <w:rPr>
          <w:rFonts w:ascii="宋体" w:eastAsia="宋体" w:hAnsi="宋体" w:cs="宋体"/>
          <w:b/>
          <w:color w:val="000000"/>
          <w:sz w:val="32"/>
          <w:szCs w:val="32"/>
        </w:rPr>
      </w:pPr>
      <w:r>
        <w:rPr>
          <w:rFonts w:ascii="宋体" w:eastAsia="宋体" w:hAnsi="宋体" w:cs="宋体" w:hint="eastAsia"/>
          <w:b/>
          <w:color w:val="000000"/>
          <w:sz w:val="32"/>
          <w:szCs w:val="32"/>
        </w:rPr>
        <w:t>（注：报价人的报价文件为法定代表人签署并由法定代表人亲自递交报价文件和参加开标会的，不须提供该委托书，</w:t>
      </w:r>
      <w:r>
        <w:rPr>
          <w:rFonts w:ascii="宋体" w:eastAsia="宋体" w:hAnsi="宋体" w:cs="宋体" w:hint="eastAsia"/>
          <w:b/>
          <w:color w:val="000000"/>
          <w:sz w:val="32"/>
          <w:szCs w:val="32"/>
        </w:rPr>
        <w:lastRenderedPageBreak/>
        <w:t>但需提供法定代表人证明书及法定代表人的身份证复印件。）</w:t>
      </w:r>
    </w:p>
    <w:p w:rsidR="007E296F" w:rsidRDefault="000021BC">
      <w:pPr>
        <w:spacing w:line="360" w:lineRule="auto"/>
        <w:jc w:val="both"/>
        <w:rPr>
          <w:rFonts w:ascii="宋体" w:eastAsia="宋体" w:hAnsi="宋体" w:cs="宋体"/>
          <w:sz w:val="32"/>
          <w:szCs w:val="32"/>
        </w:rPr>
      </w:pPr>
      <w:r>
        <w:rPr>
          <w:rFonts w:ascii="宋体" w:eastAsia="宋体" w:hAnsi="宋体" w:cs="宋体" w:hint="eastAsia"/>
          <w:sz w:val="32"/>
          <w:szCs w:val="32"/>
        </w:rPr>
        <w:t xml:space="preserve">             </w:t>
      </w:r>
    </w:p>
    <w:p w:rsidR="007E296F" w:rsidRDefault="000021BC">
      <w:pPr>
        <w:spacing w:line="360" w:lineRule="auto"/>
        <w:jc w:val="both"/>
        <w:rPr>
          <w:rFonts w:ascii="宋体" w:eastAsia="宋体" w:hAnsi="宋体" w:cs="宋体"/>
          <w:sz w:val="32"/>
          <w:szCs w:val="32"/>
        </w:rPr>
      </w:pPr>
      <w:r>
        <w:rPr>
          <w:rFonts w:ascii="宋体" w:eastAsia="宋体" w:hAnsi="宋体" w:cs="宋体" w:hint="eastAsia"/>
          <w:sz w:val="32"/>
          <w:szCs w:val="32"/>
        </w:rPr>
        <w:t>（附代理人身份证复印件）</w:t>
      </w: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0021BC">
      <w:pPr>
        <w:numPr>
          <w:ilvl w:val="0"/>
          <w:numId w:val="3"/>
        </w:numPr>
        <w:spacing w:line="360" w:lineRule="auto"/>
        <w:jc w:val="center"/>
        <w:rPr>
          <w:rFonts w:ascii="宋体" w:eastAsia="宋体" w:hAnsi="宋体" w:cs="宋体"/>
          <w:b/>
          <w:sz w:val="32"/>
          <w:szCs w:val="32"/>
        </w:rPr>
      </w:pPr>
      <w:r>
        <w:rPr>
          <w:rFonts w:ascii="宋体" w:eastAsia="宋体" w:hAnsi="宋体" w:cs="宋体" w:hint="eastAsia"/>
          <w:b/>
          <w:sz w:val="32"/>
          <w:szCs w:val="32"/>
        </w:rPr>
        <w:t>营业执照副本、税务登记（三证合一不需提供）等复印件加盖公章</w:t>
      </w: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五、报价一览表</w:t>
      </w:r>
    </w:p>
    <w:p w:rsidR="007E296F" w:rsidRDefault="000021BC">
      <w:pPr>
        <w:spacing w:line="360" w:lineRule="auto"/>
        <w:rPr>
          <w:rFonts w:ascii="宋体" w:eastAsia="宋体" w:hAnsi="宋体" w:cs="宋体"/>
          <w:b/>
          <w:sz w:val="28"/>
          <w:szCs w:val="28"/>
        </w:rPr>
      </w:pPr>
      <w:r>
        <w:rPr>
          <w:rFonts w:ascii="宋体" w:eastAsia="宋体" w:hAnsi="宋体" w:cs="宋体" w:hint="eastAsia"/>
          <w:b/>
          <w:sz w:val="28"/>
          <w:szCs w:val="28"/>
        </w:rPr>
        <w:t>1.报价一</w:t>
      </w:r>
      <w:r>
        <w:rPr>
          <w:rFonts w:ascii="宋体" w:eastAsia="宋体" w:hAnsi="宋体" w:cs="宋体" w:hint="eastAsia"/>
          <w:b/>
          <w:color w:val="000000"/>
          <w:kern w:val="44"/>
          <w:sz w:val="28"/>
          <w:szCs w:val="28"/>
        </w:rPr>
        <w:t>览表</w:t>
      </w:r>
    </w:p>
    <w:tbl>
      <w:tblPr>
        <w:tblW w:w="9120" w:type="dxa"/>
        <w:jc w:val="center"/>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3435"/>
        <w:gridCol w:w="1755"/>
      </w:tblGrid>
      <w:tr w:rsidR="007E296F">
        <w:trPr>
          <w:cantSplit/>
          <w:trHeight w:val="796"/>
          <w:jc w:val="center"/>
        </w:trPr>
        <w:tc>
          <w:tcPr>
            <w:tcW w:w="3930"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采购项目名称</w:t>
            </w:r>
          </w:p>
        </w:tc>
        <w:tc>
          <w:tcPr>
            <w:tcW w:w="3435"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报价下浮率（%）</w:t>
            </w:r>
          </w:p>
        </w:tc>
        <w:tc>
          <w:tcPr>
            <w:tcW w:w="1755"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备注</w:t>
            </w:r>
          </w:p>
        </w:tc>
      </w:tr>
      <w:tr w:rsidR="007E296F">
        <w:trPr>
          <w:cantSplit/>
          <w:trHeight w:val="699"/>
          <w:jc w:val="center"/>
        </w:trPr>
        <w:tc>
          <w:tcPr>
            <w:tcW w:w="3930" w:type="dxa"/>
            <w:vAlign w:val="center"/>
          </w:tcPr>
          <w:p w:rsidR="007E296F" w:rsidRDefault="007E296F">
            <w:pPr>
              <w:spacing w:line="360" w:lineRule="auto"/>
              <w:jc w:val="center"/>
              <w:rPr>
                <w:rFonts w:ascii="宋体" w:eastAsia="宋体" w:hAnsi="宋体" w:cs="宋体"/>
                <w:bCs/>
                <w:color w:val="000000"/>
                <w:sz w:val="28"/>
                <w:szCs w:val="28"/>
              </w:rPr>
            </w:pPr>
          </w:p>
        </w:tc>
        <w:tc>
          <w:tcPr>
            <w:tcW w:w="3435" w:type="dxa"/>
            <w:vAlign w:val="center"/>
          </w:tcPr>
          <w:p w:rsidR="007E296F" w:rsidRDefault="007E296F">
            <w:pPr>
              <w:spacing w:line="360" w:lineRule="auto"/>
              <w:rPr>
                <w:rFonts w:ascii="宋体" w:eastAsia="宋体" w:hAnsi="宋体" w:cs="宋体"/>
                <w:bCs/>
                <w:color w:val="000000"/>
                <w:sz w:val="28"/>
                <w:szCs w:val="28"/>
              </w:rPr>
            </w:pPr>
          </w:p>
        </w:tc>
        <w:tc>
          <w:tcPr>
            <w:tcW w:w="1755" w:type="dxa"/>
            <w:vAlign w:val="center"/>
          </w:tcPr>
          <w:p w:rsidR="007E296F" w:rsidRDefault="007E296F">
            <w:pPr>
              <w:spacing w:line="360" w:lineRule="auto"/>
              <w:rPr>
                <w:rFonts w:ascii="宋体" w:eastAsia="宋体" w:hAnsi="宋体" w:cs="宋体"/>
                <w:bCs/>
                <w:color w:val="000000"/>
                <w:sz w:val="28"/>
                <w:szCs w:val="28"/>
              </w:rPr>
            </w:pPr>
          </w:p>
        </w:tc>
      </w:tr>
    </w:tbl>
    <w:p w:rsidR="007E296F" w:rsidRDefault="007E296F">
      <w:pPr>
        <w:spacing w:line="360" w:lineRule="auto"/>
        <w:rPr>
          <w:rFonts w:ascii="宋体" w:eastAsia="宋体" w:hAnsi="宋体" w:cs="宋体"/>
          <w:bCs/>
          <w:color w:val="000000"/>
          <w:sz w:val="32"/>
          <w:szCs w:val="32"/>
        </w:rPr>
      </w:pPr>
    </w:p>
    <w:p w:rsidR="007E296F" w:rsidRDefault="007E296F">
      <w:pPr>
        <w:spacing w:line="360" w:lineRule="auto"/>
        <w:rPr>
          <w:rFonts w:ascii="宋体" w:eastAsia="宋体" w:hAnsi="宋体" w:cs="宋体"/>
          <w:bCs/>
          <w:color w:val="000000"/>
          <w:sz w:val="32"/>
          <w:szCs w:val="32"/>
        </w:rPr>
      </w:pP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 xml:space="preserve">报价人法定代表人或授权代理人（签字）： </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报价人名称（加盖公章）：</w:t>
      </w:r>
      <w:r>
        <w:rPr>
          <w:rFonts w:ascii="宋体" w:eastAsia="宋体" w:hAnsi="宋体" w:cs="宋体" w:hint="eastAsia"/>
          <w:bCs/>
          <w:color w:val="000000"/>
          <w:sz w:val="32"/>
          <w:szCs w:val="32"/>
          <w:u w:val="single"/>
        </w:rPr>
        <w:t xml:space="preserve">                                            </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日期：</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年</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月 </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日 </w:t>
      </w:r>
    </w:p>
    <w:p w:rsidR="007E296F" w:rsidRDefault="007E296F">
      <w:pPr>
        <w:spacing w:line="360" w:lineRule="auto"/>
        <w:rPr>
          <w:rFonts w:ascii="宋体" w:eastAsia="宋体" w:hAnsi="宋体" w:cs="宋体"/>
        </w:rPr>
      </w:pPr>
    </w:p>
    <w:sectPr w:rsidR="007E296F">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9D" w:rsidRDefault="00E8249D">
      <w:pPr>
        <w:spacing w:after="0"/>
      </w:pPr>
      <w:r>
        <w:separator/>
      </w:r>
    </w:p>
  </w:endnote>
  <w:endnote w:type="continuationSeparator" w:id="0">
    <w:p w:rsidR="00E8249D" w:rsidRDefault="00E82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0021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296F" w:rsidRDefault="007E29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0021BC">
    <w:pPr>
      <w:pStyle w:val="a5"/>
      <w:jc w:val="center"/>
    </w:pPr>
    <w:r>
      <w:fldChar w:fldCharType="begin"/>
    </w:r>
    <w:r>
      <w:instrText xml:space="preserve"> PAGE   \* MERGEFORMAT </w:instrText>
    </w:r>
    <w:r>
      <w:fldChar w:fldCharType="separate"/>
    </w:r>
    <w:r w:rsidR="0071027F" w:rsidRPr="0071027F">
      <w:rPr>
        <w:noProof/>
        <w:lang w:val="zh-CN"/>
      </w:rPr>
      <w:t>11</w:t>
    </w:r>
    <w:r>
      <w:rPr>
        <w:lang w:val="zh-CN"/>
      </w:rPr>
      <w:fldChar w:fldCharType="end"/>
    </w:r>
  </w:p>
  <w:p w:rsidR="007E296F" w:rsidRDefault="007E296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9D" w:rsidRDefault="00E8249D">
      <w:pPr>
        <w:spacing w:after="0"/>
      </w:pPr>
      <w:r>
        <w:separator/>
      </w:r>
    </w:p>
  </w:footnote>
  <w:footnote w:type="continuationSeparator" w:id="0">
    <w:p w:rsidR="00E8249D" w:rsidRDefault="00E824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7E296F">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F51A8"/>
    <w:multiLevelType w:val="singleLevel"/>
    <w:tmpl w:val="593F51A8"/>
    <w:lvl w:ilvl="0">
      <w:start w:val="4"/>
      <w:numFmt w:val="chineseCounting"/>
      <w:suff w:val="nothing"/>
      <w:lvlText w:val="%1、"/>
      <w:lvlJc w:val="left"/>
    </w:lvl>
  </w:abstractNum>
  <w:abstractNum w:abstractNumId="1">
    <w:nsid w:val="593F5240"/>
    <w:multiLevelType w:val="singleLevel"/>
    <w:tmpl w:val="593F5240"/>
    <w:lvl w:ilvl="0">
      <w:start w:val="1"/>
      <w:numFmt w:val="chineseCounting"/>
      <w:suff w:val="nothing"/>
      <w:lvlText w:val="（%1）"/>
      <w:lvlJc w:val="left"/>
    </w:lvl>
  </w:abstractNum>
  <w:abstractNum w:abstractNumId="2">
    <w:nsid w:val="593F5559"/>
    <w:multiLevelType w:val="singleLevel"/>
    <w:tmpl w:val="593F5559"/>
    <w:lvl w:ilvl="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1BC"/>
    <w:rsid w:val="0000699D"/>
    <w:rsid w:val="00013DBD"/>
    <w:rsid w:val="00023D7A"/>
    <w:rsid w:val="000A7FD6"/>
    <w:rsid w:val="000F40B8"/>
    <w:rsid w:val="00101FBC"/>
    <w:rsid w:val="001369D6"/>
    <w:rsid w:val="00143693"/>
    <w:rsid w:val="001439CA"/>
    <w:rsid w:val="001727B9"/>
    <w:rsid w:val="00181ED9"/>
    <w:rsid w:val="001927E8"/>
    <w:rsid w:val="001F1F6D"/>
    <w:rsid w:val="0021542E"/>
    <w:rsid w:val="002269F4"/>
    <w:rsid w:val="002A13F5"/>
    <w:rsid w:val="002B64DD"/>
    <w:rsid w:val="002F0E50"/>
    <w:rsid w:val="00300553"/>
    <w:rsid w:val="00323AB0"/>
    <w:rsid w:val="00323B43"/>
    <w:rsid w:val="00340D0B"/>
    <w:rsid w:val="00350EEA"/>
    <w:rsid w:val="003560C0"/>
    <w:rsid w:val="003D37D8"/>
    <w:rsid w:val="00426133"/>
    <w:rsid w:val="004358AB"/>
    <w:rsid w:val="00462B4F"/>
    <w:rsid w:val="00470B57"/>
    <w:rsid w:val="00471273"/>
    <w:rsid w:val="00554AC9"/>
    <w:rsid w:val="00556240"/>
    <w:rsid w:val="0057097C"/>
    <w:rsid w:val="00576F2F"/>
    <w:rsid w:val="005C6B8F"/>
    <w:rsid w:val="005D51B8"/>
    <w:rsid w:val="005D7766"/>
    <w:rsid w:val="00644004"/>
    <w:rsid w:val="006E1FC6"/>
    <w:rsid w:val="006E5522"/>
    <w:rsid w:val="006F241C"/>
    <w:rsid w:val="0071027F"/>
    <w:rsid w:val="007316D5"/>
    <w:rsid w:val="00757865"/>
    <w:rsid w:val="00782163"/>
    <w:rsid w:val="007E296F"/>
    <w:rsid w:val="007E7A67"/>
    <w:rsid w:val="00814716"/>
    <w:rsid w:val="0083516F"/>
    <w:rsid w:val="008401F4"/>
    <w:rsid w:val="00861A1F"/>
    <w:rsid w:val="008B7726"/>
    <w:rsid w:val="00912B74"/>
    <w:rsid w:val="00926759"/>
    <w:rsid w:val="009D348D"/>
    <w:rsid w:val="00A055FD"/>
    <w:rsid w:val="00A12AEF"/>
    <w:rsid w:val="00A55756"/>
    <w:rsid w:val="00A917FE"/>
    <w:rsid w:val="00B52429"/>
    <w:rsid w:val="00B534FB"/>
    <w:rsid w:val="00BA3BED"/>
    <w:rsid w:val="00BF4525"/>
    <w:rsid w:val="00C3179E"/>
    <w:rsid w:val="00C41CF9"/>
    <w:rsid w:val="00C537F7"/>
    <w:rsid w:val="00CD2CDA"/>
    <w:rsid w:val="00CE7817"/>
    <w:rsid w:val="00CF11D1"/>
    <w:rsid w:val="00D31D50"/>
    <w:rsid w:val="00D87D2D"/>
    <w:rsid w:val="00DC1817"/>
    <w:rsid w:val="00E03FBD"/>
    <w:rsid w:val="00E14C0D"/>
    <w:rsid w:val="00E66B7C"/>
    <w:rsid w:val="00E8249D"/>
    <w:rsid w:val="00E911E5"/>
    <w:rsid w:val="00EB6C94"/>
    <w:rsid w:val="00EC2C95"/>
    <w:rsid w:val="00ED37DE"/>
    <w:rsid w:val="00F1025C"/>
    <w:rsid w:val="00F173E8"/>
    <w:rsid w:val="00F31022"/>
    <w:rsid w:val="00F368B6"/>
    <w:rsid w:val="00F52243"/>
    <w:rsid w:val="00FB2D2D"/>
    <w:rsid w:val="00FC6B43"/>
    <w:rsid w:val="00FE3B36"/>
    <w:rsid w:val="142B48F6"/>
    <w:rsid w:val="18E9375C"/>
    <w:rsid w:val="24914EDA"/>
    <w:rsid w:val="335F64C2"/>
    <w:rsid w:val="762E57E1"/>
    <w:rsid w:val="7F6F1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val="0"/>
      <w:adjustRightInd/>
      <w:snapToGrid/>
      <w:spacing w:after="0"/>
      <w:ind w:firstLine="420"/>
      <w:jc w:val="both"/>
    </w:pPr>
    <w:rPr>
      <w:rFonts w:asciiTheme="minorHAnsi" w:eastAsia="宋体" w:hAnsiTheme="minorHAnsi"/>
      <w:kern w:val="2"/>
      <w:sz w:val="21"/>
    </w:rPr>
  </w:style>
  <w:style w:type="paragraph" w:styleId="a4">
    <w:name w:val="Balloon Text"/>
    <w:basedOn w:val="a"/>
    <w:link w:val="Char0"/>
    <w:qFormat/>
    <w:pPr>
      <w:widowControl w:val="0"/>
      <w:adjustRightInd/>
      <w:snapToGrid/>
      <w:spacing w:after="0"/>
      <w:jc w:val="both"/>
    </w:pPr>
    <w:rPr>
      <w:rFonts w:ascii="Times New Roman" w:eastAsia="宋体" w:hAnsi="Times New Roman" w:cs="Times New Roman"/>
      <w:kern w:val="2"/>
      <w:sz w:val="18"/>
      <w:szCs w:val="18"/>
    </w:rPr>
  </w:style>
  <w:style w:type="paragraph" w:styleId="a5">
    <w:name w:val="footer"/>
    <w:basedOn w:val="a"/>
    <w:link w:val="Char1"/>
    <w:unhideWhenUsed/>
    <w:qFormat/>
    <w:pPr>
      <w:tabs>
        <w:tab w:val="center" w:pos="4153"/>
        <w:tab w:val="right" w:pos="8306"/>
      </w:tabs>
    </w:pPr>
    <w:rPr>
      <w:sz w:val="18"/>
      <w:szCs w:val="18"/>
    </w:rPr>
  </w:style>
  <w:style w:type="paragraph" w:styleId="a6">
    <w:name w:val="header"/>
    <w:basedOn w:val="a"/>
    <w:link w:val="Char2"/>
    <w:unhideWhenUsed/>
    <w:qFormat/>
    <w:pPr>
      <w:pBdr>
        <w:bottom w:val="single" w:sz="6" w:space="1" w:color="auto"/>
      </w:pBdr>
      <w:tabs>
        <w:tab w:val="center" w:pos="4153"/>
        <w:tab w:val="right" w:pos="8306"/>
      </w:tabs>
      <w:jc w:val="center"/>
    </w:pPr>
    <w:rPr>
      <w:sz w:val="18"/>
      <w:szCs w:val="18"/>
    </w:rPr>
  </w:style>
  <w:style w:type="paragraph" w:styleId="2">
    <w:name w:val="toc 2"/>
    <w:basedOn w:val="a"/>
    <w:next w:val="a"/>
    <w:qFormat/>
    <w:pPr>
      <w:widowControl w:val="0"/>
      <w:tabs>
        <w:tab w:val="right" w:leader="dot" w:pos="8948"/>
      </w:tabs>
      <w:spacing w:after="0" w:line="360" w:lineRule="auto"/>
      <w:ind w:left="278"/>
      <w:jc w:val="center"/>
    </w:pPr>
    <w:rPr>
      <w:rFonts w:ascii="仿宋_GB2312" w:eastAsia="仿宋_GB2312" w:hAnsi="黑体" w:cs="Times New Roman"/>
      <w:b/>
      <w:smallCaps/>
      <w:kern w:val="2"/>
      <w:sz w:val="32"/>
      <w:szCs w:val="32"/>
    </w:rPr>
  </w:style>
  <w:style w:type="character" w:styleId="a7">
    <w:name w:val="page number"/>
    <w:basedOn w:val="a0"/>
    <w:qFormat/>
  </w:style>
  <w:style w:type="character" w:styleId="a8">
    <w:name w:val="FollowedHyperlink"/>
    <w:basedOn w:val="a0"/>
    <w:uiPriority w:val="99"/>
    <w:unhideWhenUsed/>
    <w:qFormat/>
    <w:rPr>
      <w:color w:val="800080"/>
      <w:u w:val="single"/>
    </w:rPr>
  </w:style>
  <w:style w:type="character" w:styleId="a9">
    <w:name w:val="Hyperlink"/>
    <w:uiPriority w:val="99"/>
    <w:rPr>
      <w:color w:val="0000FF"/>
      <w:u w:val="single"/>
    </w:rPr>
  </w:style>
  <w:style w:type="character" w:customStyle="1" w:styleId="Char2">
    <w:name w:val="页眉 Char"/>
    <w:basedOn w:val="a0"/>
    <w:link w:val="a6"/>
    <w:qFormat/>
    <w:rPr>
      <w:rFonts w:ascii="Tahoma" w:hAnsi="Tahoma"/>
      <w:sz w:val="18"/>
      <w:szCs w:val="18"/>
    </w:rPr>
  </w:style>
  <w:style w:type="character" w:customStyle="1" w:styleId="Char1">
    <w:name w:val="页脚 Char"/>
    <w:basedOn w:val="a0"/>
    <w:link w:val="a5"/>
    <w:qFormat/>
    <w:rPr>
      <w:rFonts w:ascii="Tahoma" w:hAnsi="Tahoma"/>
      <w:sz w:val="18"/>
      <w:szCs w:val="18"/>
    </w:rPr>
  </w:style>
  <w:style w:type="paragraph" w:customStyle="1" w:styleId="Char20">
    <w:name w:val="Char2"/>
    <w:basedOn w:val="a"/>
    <w:pPr>
      <w:adjustRightInd/>
      <w:snapToGrid/>
      <w:spacing w:after="0" w:line="400" w:lineRule="exact"/>
      <w:jc w:val="center"/>
    </w:pPr>
    <w:rPr>
      <w:rFonts w:ascii="Verdana" w:eastAsia="宋体" w:hAnsi="Verdana" w:cs="Times New Roman"/>
      <w:sz w:val="21"/>
      <w:szCs w:val="20"/>
      <w:lang w:eastAsia="en-US"/>
    </w:rPr>
  </w:style>
  <w:style w:type="character" w:customStyle="1" w:styleId="Char">
    <w:name w:val="正文缩进 Char"/>
    <w:basedOn w:val="a0"/>
    <w:link w:val="a3"/>
    <w:qFormat/>
    <w:rPr>
      <w:rFonts w:eastAsia="宋体"/>
      <w:kern w:val="2"/>
      <w:sz w:val="21"/>
    </w:rPr>
  </w:style>
  <w:style w:type="paragraph" w:customStyle="1" w:styleId="Char3">
    <w:name w:val="Char3"/>
    <w:basedOn w:val="a"/>
    <w:pPr>
      <w:widowControl w:val="0"/>
      <w:adjustRightInd/>
      <w:snapToGrid/>
      <w:spacing w:after="0"/>
      <w:jc w:val="both"/>
    </w:pPr>
    <w:rPr>
      <w:rFonts w:ascii="Times New Roman" w:eastAsia="宋体" w:hAnsi="Times New Roman" w:cs="Times New Roman"/>
      <w:kern w:val="2"/>
      <w:sz w:val="21"/>
      <w:szCs w:val="24"/>
    </w:rPr>
  </w:style>
  <w:style w:type="paragraph" w:customStyle="1" w:styleId="xl65">
    <w:name w:val="xl65"/>
    <w:basedOn w:val="a"/>
    <w:pPr>
      <w:adjustRightInd/>
      <w:snapToGrid/>
      <w:spacing w:before="100" w:beforeAutospacing="1" w:after="100" w:afterAutospacing="1"/>
    </w:pPr>
    <w:rPr>
      <w:rFonts w:ascii="宋体" w:eastAsia="宋体" w:hAnsi="宋体" w:cs="宋体"/>
      <w:sz w:val="24"/>
      <w:szCs w:val="24"/>
    </w:rPr>
  </w:style>
  <w:style w:type="paragraph" w:customStyle="1" w:styleId="xl66">
    <w:name w:val="xl66"/>
    <w:basedOn w:val="a"/>
    <w:pPr>
      <w:adjustRightInd/>
      <w:snapToGrid/>
      <w:spacing w:before="100" w:beforeAutospacing="1" w:after="100" w:afterAutospacing="1"/>
    </w:pPr>
    <w:rPr>
      <w:rFonts w:ascii="宋体" w:eastAsia="宋体" w:hAnsi="宋体" w:cs="宋体"/>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16"/>
      <w:szCs w:val="16"/>
    </w:rPr>
  </w:style>
  <w:style w:type="paragraph" w:customStyle="1" w:styleId="xl68">
    <w:name w:val="xl68"/>
    <w:basedOn w:val="a"/>
    <w:pPr>
      <w:adjustRightInd/>
      <w:snapToGrid/>
      <w:spacing w:before="100" w:beforeAutospacing="1" w:after="100" w:afterAutospacing="1"/>
    </w:pPr>
    <w:rPr>
      <w:rFonts w:ascii="宋体" w:eastAsia="宋体" w:hAnsi="宋体" w:cs="宋体"/>
      <w:sz w:val="16"/>
      <w:szCs w:val="16"/>
    </w:rPr>
  </w:style>
  <w:style w:type="paragraph" w:customStyle="1" w:styleId="xl69">
    <w:name w:val="xl69"/>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16"/>
      <w:szCs w:val="16"/>
    </w:rPr>
  </w:style>
  <w:style w:type="paragraph" w:customStyle="1" w:styleId="xl70">
    <w:name w:val="xl70"/>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xl71">
    <w:name w:val="xl71"/>
    <w:basedOn w:val="a"/>
    <w:qFormat/>
    <w:pP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1">
    <w:name w:val="无间隔1"/>
    <w:link w:val="Char4"/>
    <w:uiPriority w:val="1"/>
    <w:qFormat/>
    <w:rPr>
      <w:rFonts w:ascii="Calibri" w:eastAsia="宋体" w:hAnsi="Calibri" w:cs="Times New Roman"/>
      <w:sz w:val="22"/>
      <w:szCs w:val="22"/>
    </w:rPr>
  </w:style>
  <w:style w:type="character" w:customStyle="1" w:styleId="Char4">
    <w:name w:val="无间隔 Char"/>
    <w:basedOn w:val="a0"/>
    <w:link w:val="1"/>
    <w:uiPriority w:val="1"/>
    <w:rPr>
      <w:rFonts w:ascii="Calibri" w:eastAsia="宋体" w:hAnsi="Calibri" w:cs="Times New Roman"/>
    </w:rPr>
  </w:style>
  <w:style w:type="character" w:customStyle="1" w:styleId="Char0">
    <w:name w:val="批注框文本 Char"/>
    <w:basedOn w:val="a0"/>
    <w:link w:val="a4"/>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val="0"/>
      <w:adjustRightInd/>
      <w:snapToGrid/>
      <w:spacing w:after="0"/>
      <w:ind w:firstLine="420"/>
      <w:jc w:val="both"/>
    </w:pPr>
    <w:rPr>
      <w:rFonts w:asciiTheme="minorHAnsi" w:eastAsia="宋体" w:hAnsiTheme="minorHAnsi"/>
      <w:kern w:val="2"/>
      <w:sz w:val="21"/>
    </w:rPr>
  </w:style>
  <w:style w:type="paragraph" w:styleId="a4">
    <w:name w:val="Balloon Text"/>
    <w:basedOn w:val="a"/>
    <w:link w:val="Char0"/>
    <w:qFormat/>
    <w:pPr>
      <w:widowControl w:val="0"/>
      <w:adjustRightInd/>
      <w:snapToGrid/>
      <w:spacing w:after="0"/>
      <w:jc w:val="both"/>
    </w:pPr>
    <w:rPr>
      <w:rFonts w:ascii="Times New Roman" w:eastAsia="宋体" w:hAnsi="Times New Roman" w:cs="Times New Roman"/>
      <w:kern w:val="2"/>
      <w:sz w:val="18"/>
      <w:szCs w:val="18"/>
    </w:rPr>
  </w:style>
  <w:style w:type="paragraph" w:styleId="a5">
    <w:name w:val="footer"/>
    <w:basedOn w:val="a"/>
    <w:link w:val="Char1"/>
    <w:unhideWhenUsed/>
    <w:qFormat/>
    <w:pPr>
      <w:tabs>
        <w:tab w:val="center" w:pos="4153"/>
        <w:tab w:val="right" w:pos="8306"/>
      </w:tabs>
    </w:pPr>
    <w:rPr>
      <w:sz w:val="18"/>
      <w:szCs w:val="18"/>
    </w:rPr>
  </w:style>
  <w:style w:type="paragraph" w:styleId="a6">
    <w:name w:val="header"/>
    <w:basedOn w:val="a"/>
    <w:link w:val="Char2"/>
    <w:unhideWhenUsed/>
    <w:qFormat/>
    <w:pPr>
      <w:pBdr>
        <w:bottom w:val="single" w:sz="6" w:space="1" w:color="auto"/>
      </w:pBdr>
      <w:tabs>
        <w:tab w:val="center" w:pos="4153"/>
        <w:tab w:val="right" w:pos="8306"/>
      </w:tabs>
      <w:jc w:val="center"/>
    </w:pPr>
    <w:rPr>
      <w:sz w:val="18"/>
      <w:szCs w:val="18"/>
    </w:rPr>
  </w:style>
  <w:style w:type="paragraph" w:styleId="2">
    <w:name w:val="toc 2"/>
    <w:basedOn w:val="a"/>
    <w:next w:val="a"/>
    <w:qFormat/>
    <w:pPr>
      <w:widowControl w:val="0"/>
      <w:tabs>
        <w:tab w:val="right" w:leader="dot" w:pos="8948"/>
      </w:tabs>
      <w:spacing w:after="0" w:line="360" w:lineRule="auto"/>
      <w:ind w:left="278"/>
      <w:jc w:val="center"/>
    </w:pPr>
    <w:rPr>
      <w:rFonts w:ascii="仿宋_GB2312" w:eastAsia="仿宋_GB2312" w:hAnsi="黑体" w:cs="Times New Roman"/>
      <w:b/>
      <w:smallCaps/>
      <w:kern w:val="2"/>
      <w:sz w:val="32"/>
      <w:szCs w:val="32"/>
    </w:rPr>
  </w:style>
  <w:style w:type="character" w:styleId="a7">
    <w:name w:val="page number"/>
    <w:basedOn w:val="a0"/>
    <w:qFormat/>
  </w:style>
  <w:style w:type="character" w:styleId="a8">
    <w:name w:val="FollowedHyperlink"/>
    <w:basedOn w:val="a0"/>
    <w:uiPriority w:val="99"/>
    <w:unhideWhenUsed/>
    <w:qFormat/>
    <w:rPr>
      <w:color w:val="800080"/>
      <w:u w:val="single"/>
    </w:rPr>
  </w:style>
  <w:style w:type="character" w:styleId="a9">
    <w:name w:val="Hyperlink"/>
    <w:uiPriority w:val="99"/>
    <w:rPr>
      <w:color w:val="0000FF"/>
      <w:u w:val="single"/>
    </w:rPr>
  </w:style>
  <w:style w:type="character" w:customStyle="1" w:styleId="Char2">
    <w:name w:val="页眉 Char"/>
    <w:basedOn w:val="a0"/>
    <w:link w:val="a6"/>
    <w:qFormat/>
    <w:rPr>
      <w:rFonts w:ascii="Tahoma" w:hAnsi="Tahoma"/>
      <w:sz w:val="18"/>
      <w:szCs w:val="18"/>
    </w:rPr>
  </w:style>
  <w:style w:type="character" w:customStyle="1" w:styleId="Char1">
    <w:name w:val="页脚 Char"/>
    <w:basedOn w:val="a0"/>
    <w:link w:val="a5"/>
    <w:qFormat/>
    <w:rPr>
      <w:rFonts w:ascii="Tahoma" w:hAnsi="Tahoma"/>
      <w:sz w:val="18"/>
      <w:szCs w:val="18"/>
    </w:rPr>
  </w:style>
  <w:style w:type="paragraph" w:customStyle="1" w:styleId="Char20">
    <w:name w:val="Char2"/>
    <w:basedOn w:val="a"/>
    <w:pPr>
      <w:adjustRightInd/>
      <w:snapToGrid/>
      <w:spacing w:after="0" w:line="400" w:lineRule="exact"/>
      <w:jc w:val="center"/>
    </w:pPr>
    <w:rPr>
      <w:rFonts w:ascii="Verdana" w:eastAsia="宋体" w:hAnsi="Verdana" w:cs="Times New Roman"/>
      <w:sz w:val="21"/>
      <w:szCs w:val="20"/>
      <w:lang w:eastAsia="en-US"/>
    </w:rPr>
  </w:style>
  <w:style w:type="character" w:customStyle="1" w:styleId="Char">
    <w:name w:val="正文缩进 Char"/>
    <w:basedOn w:val="a0"/>
    <w:link w:val="a3"/>
    <w:qFormat/>
    <w:rPr>
      <w:rFonts w:eastAsia="宋体"/>
      <w:kern w:val="2"/>
      <w:sz w:val="21"/>
    </w:rPr>
  </w:style>
  <w:style w:type="paragraph" w:customStyle="1" w:styleId="Char3">
    <w:name w:val="Char3"/>
    <w:basedOn w:val="a"/>
    <w:pPr>
      <w:widowControl w:val="0"/>
      <w:adjustRightInd/>
      <w:snapToGrid/>
      <w:spacing w:after="0"/>
      <w:jc w:val="both"/>
    </w:pPr>
    <w:rPr>
      <w:rFonts w:ascii="Times New Roman" w:eastAsia="宋体" w:hAnsi="Times New Roman" w:cs="Times New Roman"/>
      <w:kern w:val="2"/>
      <w:sz w:val="21"/>
      <w:szCs w:val="24"/>
    </w:rPr>
  </w:style>
  <w:style w:type="paragraph" w:customStyle="1" w:styleId="xl65">
    <w:name w:val="xl65"/>
    <w:basedOn w:val="a"/>
    <w:pPr>
      <w:adjustRightInd/>
      <w:snapToGrid/>
      <w:spacing w:before="100" w:beforeAutospacing="1" w:after="100" w:afterAutospacing="1"/>
    </w:pPr>
    <w:rPr>
      <w:rFonts w:ascii="宋体" w:eastAsia="宋体" w:hAnsi="宋体" w:cs="宋体"/>
      <w:sz w:val="24"/>
      <w:szCs w:val="24"/>
    </w:rPr>
  </w:style>
  <w:style w:type="paragraph" w:customStyle="1" w:styleId="xl66">
    <w:name w:val="xl66"/>
    <w:basedOn w:val="a"/>
    <w:pPr>
      <w:adjustRightInd/>
      <w:snapToGrid/>
      <w:spacing w:before="100" w:beforeAutospacing="1" w:after="100" w:afterAutospacing="1"/>
    </w:pPr>
    <w:rPr>
      <w:rFonts w:ascii="宋体" w:eastAsia="宋体" w:hAnsi="宋体" w:cs="宋体"/>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16"/>
      <w:szCs w:val="16"/>
    </w:rPr>
  </w:style>
  <w:style w:type="paragraph" w:customStyle="1" w:styleId="xl68">
    <w:name w:val="xl68"/>
    <w:basedOn w:val="a"/>
    <w:pPr>
      <w:adjustRightInd/>
      <w:snapToGrid/>
      <w:spacing w:before="100" w:beforeAutospacing="1" w:after="100" w:afterAutospacing="1"/>
    </w:pPr>
    <w:rPr>
      <w:rFonts w:ascii="宋体" w:eastAsia="宋体" w:hAnsi="宋体" w:cs="宋体"/>
      <w:sz w:val="16"/>
      <w:szCs w:val="16"/>
    </w:rPr>
  </w:style>
  <w:style w:type="paragraph" w:customStyle="1" w:styleId="xl69">
    <w:name w:val="xl69"/>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16"/>
      <w:szCs w:val="16"/>
    </w:rPr>
  </w:style>
  <w:style w:type="paragraph" w:customStyle="1" w:styleId="xl70">
    <w:name w:val="xl70"/>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xl71">
    <w:name w:val="xl71"/>
    <w:basedOn w:val="a"/>
    <w:qFormat/>
    <w:pP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1">
    <w:name w:val="无间隔1"/>
    <w:link w:val="Char4"/>
    <w:uiPriority w:val="1"/>
    <w:qFormat/>
    <w:rPr>
      <w:rFonts w:ascii="Calibri" w:eastAsia="宋体" w:hAnsi="Calibri" w:cs="Times New Roman"/>
      <w:sz w:val="22"/>
      <w:szCs w:val="22"/>
    </w:rPr>
  </w:style>
  <w:style w:type="character" w:customStyle="1" w:styleId="Char4">
    <w:name w:val="无间隔 Char"/>
    <w:basedOn w:val="a0"/>
    <w:link w:val="1"/>
    <w:uiPriority w:val="1"/>
    <w:rPr>
      <w:rFonts w:ascii="Calibri" w:eastAsia="宋体" w:hAnsi="Calibri" w:cs="Times New Roman"/>
    </w:rPr>
  </w:style>
  <w:style w:type="character" w:customStyle="1" w:styleId="Char0">
    <w:name w:val="批注框文本 Char"/>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393</Words>
  <Characters>2243</Characters>
  <Application>Microsoft Office Word</Application>
  <DocSecurity>0</DocSecurity>
  <Lines>18</Lines>
  <Paragraphs>5</Paragraphs>
  <ScaleCrop>false</ScaleCrop>
  <Company>china</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2017-06-13T07:45:00Z</cp:lastPrinted>
  <dcterms:created xsi:type="dcterms:W3CDTF">2017-06-15T08:08:00Z</dcterms:created>
  <dcterms:modified xsi:type="dcterms:W3CDTF">2017-06-15T08:09:00Z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